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2E84" w14:textId="77777777" w:rsidR="002563C2" w:rsidRDefault="002563C2" w:rsidP="00E75C00">
      <w:pPr>
        <w:suppressAutoHyphens/>
        <w:spacing w:line="276" w:lineRule="auto"/>
        <w:ind w:right="-1"/>
        <w:jc w:val="center"/>
        <w:rPr>
          <w:rFonts w:ascii="Franklin Gothic Book" w:eastAsiaTheme="majorEastAsia" w:hAnsi="Franklin Gothic Book"/>
          <w:b/>
          <w:bCs/>
        </w:rPr>
      </w:pPr>
      <w:bookmarkStart w:id="0" w:name="_GoBack"/>
      <w:bookmarkEnd w:id="0"/>
    </w:p>
    <w:p w14:paraId="211FC840" w14:textId="2CEF1548" w:rsidR="00E75C00" w:rsidRPr="00031ACB" w:rsidRDefault="00E75C00" w:rsidP="00E75C00">
      <w:pPr>
        <w:suppressAutoHyphens/>
        <w:spacing w:line="276" w:lineRule="auto"/>
        <w:ind w:right="-1"/>
        <w:jc w:val="center"/>
        <w:rPr>
          <w:rFonts w:ascii="Franklin Gothic Book" w:hAnsi="Franklin Gothic Book"/>
          <w:b/>
          <w:bCs/>
        </w:rPr>
      </w:pPr>
      <w:r w:rsidRPr="00031ACB">
        <w:rPr>
          <w:rFonts w:ascii="Franklin Gothic Book" w:eastAsiaTheme="majorEastAsia" w:hAnsi="Franklin Gothic Book"/>
          <w:b/>
          <w:bCs/>
        </w:rPr>
        <w:t xml:space="preserve">Nr sprawy:………… </w:t>
      </w:r>
      <w:r w:rsidRPr="00031ACB">
        <w:rPr>
          <w:rFonts w:ascii="Franklin Gothic Book" w:hAnsi="Franklin Gothic Book"/>
        </w:rPr>
        <w:tab/>
      </w:r>
      <w:r w:rsidRPr="00031ACB">
        <w:rPr>
          <w:rFonts w:ascii="Franklin Gothic Book" w:hAnsi="Franklin Gothic Book"/>
        </w:rPr>
        <w:tab/>
      </w:r>
      <w:r w:rsidRPr="00031ACB">
        <w:rPr>
          <w:rFonts w:ascii="Franklin Gothic Book" w:hAnsi="Franklin Gothic Book"/>
        </w:rPr>
        <w:tab/>
      </w:r>
      <w:r w:rsidRPr="00031ACB">
        <w:rPr>
          <w:rFonts w:ascii="Franklin Gothic Book" w:hAnsi="Franklin Gothic Book"/>
        </w:rPr>
        <w:tab/>
      </w:r>
      <w:r w:rsidRPr="00031ACB">
        <w:rPr>
          <w:rFonts w:ascii="Franklin Gothic Book" w:hAnsi="Franklin Gothic Book"/>
        </w:rPr>
        <w:tab/>
      </w:r>
      <w:r w:rsidRPr="00031ACB">
        <w:rPr>
          <w:rFonts w:ascii="Franklin Gothic Book" w:hAnsi="Franklin Gothic Book"/>
          <w:b/>
          <w:bCs/>
        </w:rPr>
        <w:t>Załącznik nr …… do SWZ</w:t>
      </w:r>
    </w:p>
    <w:p w14:paraId="5B51F592" w14:textId="77777777" w:rsidR="00E75C00" w:rsidRPr="00031ACB" w:rsidRDefault="00E75C00" w:rsidP="00E75C00">
      <w:pPr>
        <w:suppressAutoHyphens/>
        <w:spacing w:line="276" w:lineRule="auto"/>
        <w:ind w:right="-1"/>
        <w:jc w:val="center"/>
        <w:rPr>
          <w:rFonts w:ascii="Franklin Gothic Book" w:hAnsi="Franklin Gothic Book"/>
          <w:b/>
          <w:bCs/>
        </w:rPr>
      </w:pPr>
    </w:p>
    <w:p w14:paraId="7246D653" w14:textId="77777777" w:rsidR="00E75C00" w:rsidRPr="00031ACB" w:rsidRDefault="00E75C00" w:rsidP="00E75C00">
      <w:pPr>
        <w:suppressAutoHyphens/>
        <w:spacing w:line="276" w:lineRule="auto"/>
        <w:ind w:right="-1" w:firstLine="283"/>
        <w:jc w:val="center"/>
        <w:rPr>
          <w:rFonts w:ascii="Franklin Gothic Book" w:eastAsiaTheme="majorEastAsia" w:hAnsi="Franklin Gothic Book"/>
          <w:b/>
          <w:bCs/>
        </w:rPr>
      </w:pPr>
      <w:r w:rsidRPr="00031ACB">
        <w:rPr>
          <w:rFonts w:ascii="Franklin Gothic Book" w:eastAsiaTheme="majorEastAsia" w:hAnsi="Franklin Gothic Book"/>
          <w:b/>
          <w:bCs/>
        </w:rPr>
        <w:t xml:space="preserve">UMOWA nr </w:t>
      </w:r>
      <w:r w:rsidRPr="00031ACB">
        <w:rPr>
          <w:rFonts w:ascii="Franklin Gothic Book" w:hAnsi="Franklin Gothic Book"/>
          <w:b/>
          <w:bCs/>
          <w:shd w:val="clear" w:color="auto" w:fill="FFFFFF"/>
        </w:rPr>
        <w:t>………</w:t>
      </w:r>
      <w:r w:rsidRPr="00031ACB">
        <w:rPr>
          <w:rFonts w:ascii="Franklin Gothic Book" w:eastAsiaTheme="majorEastAsia" w:hAnsi="Franklin Gothic Book"/>
          <w:b/>
          <w:bCs/>
        </w:rPr>
        <w:t>(Wzór umowy)</w:t>
      </w:r>
    </w:p>
    <w:p w14:paraId="22992AC3" w14:textId="77777777" w:rsidR="00E75C00" w:rsidRPr="00031ACB" w:rsidRDefault="00E75C00" w:rsidP="00E75C00">
      <w:pPr>
        <w:pStyle w:val="Tekstpodstawowywcity"/>
        <w:suppressAutoHyphens/>
        <w:spacing w:after="0" w:line="276" w:lineRule="auto"/>
        <w:ind w:right="-1"/>
        <w:rPr>
          <w:rFonts w:ascii="Franklin Gothic Book" w:hAnsi="Franklin Gothic Book" w:cs="Arial"/>
          <w:b/>
          <w:bCs/>
          <w:sz w:val="22"/>
          <w:szCs w:val="22"/>
        </w:rPr>
      </w:pPr>
    </w:p>
    <w:p w14:paraId="690A3103" w14:textId="77777777" w:rsidR="00E75C00" w:rsidRPr="00031ACB" w:rsidRDefault="00E75C00" w:rsidP="00E75C00">
      <w:pPr>
        <w:suppressAutoHyphens/>
        <w:spacing w:line="276" w:lineRule="auto"/>
        <w:ind w:right="-1"/>
        <w:jc w:val="both"/>
        <w:rPr>
          <w:rFonts w:ascii="Franklin Gothic Book" w:eastAsia="Calibri" w:hAnsi="Franklin Gothic Book"/>
        </w:rPr>
      </w:pPr>
      <w:r w:rsidRPr="00031ACB">
        <w:rPr>
          <w:rFonts w:ascii="Franklin Gothic Book" w:eastAsia="Calibri" w:hAnsi="Franklin Gothic Book"/>
        </w:rPr>
        <w:t xml:space="preserve">sporządzona zgodnie z przepisami ustawy z dnia 11 września 2019 roku – Prawo zamówień publicznych (tekst. jedn. Dz.U. z 2023 r. poz. 1605, z </w:t>
      </w:r>
      <w:proofErr w:type="spellStart"/>
      <w:r w:rsidRPr="00031ACB">
        <w:rPr>
          <w:rFonts w:ascii="Franklin Gothic Book" w:eastAsia="Calibri" w:hAnsi="Franklin Gothic Book"/>
        </w:rPr>
        <w:t>późn</w:t>
      </w:r>
      <w:proofErr w:type="spellEnd"/>
      <w:r w:rsidRPr="00031ACB">
        <w:rPr>
          <w:rFonts w:ascii="Franklin Gothic Book" w:eastAsia="Calibri" w:hAnsi="Franklin Gothic Book"/>
        </w:rPr>
        <w:t>. zm.) zwanej dalej „</w:t>
      </w:r>
      <w:proofErr w:type="spellStart"/>
      <w:r w:rsidRPr="00031ACB">
        <w:rPr>
          <w:rFonts w:ascii="Franklin Gothic Book" w:eastAsia="Calibri" w:hAnsi="Franklin Gothic Book"/>
        </w:rPr>
        <w:t>Pzp</w:t>
      </w:r>
      <w:proofErr w:type="spellEnd"/>
      <w:r w:rsidRPr="00031ACB">
        <w:rPr>
          <w:rFonts w:ascii="Franklin Gothic Book" w:eastAsia="Calibri" w:hAnsi="Franklin Gothic Book"/>
        </w:rPr>
        <w:t>”, pomiędzy:</w:t>
      </w:r>
    </w:p>
    <w:p w14:paraId="47072671" w14:textId="77777777" w:rsidR="00E75C00" w:rsidRPr="00031ACB" w:rsidRDefault="00E75C00" w:rsidP="00E75C00">
      <w:pPr>
        <w:suppressAutoHyphens/>
        <w:spacing w:line="276" w:lineRule="auto"/>
        <w:ind w:right="-1"/>
        <w:jc w:val="both"/>
        <w:rPr>
          <w:rFonts w:ascii="Franklin Gothic Book" w:eastAsiaTheme="majorEastAsia" w:hAnsi="Franklin Gothic Book"/>
        </w:rPr>
      </w:pPr>
    </w:p>
    <w:p w14:paraId="785A9B88" w14:textId="77777777" w:rsidR="00E75C00" w:rsidRPr="00031ACB" w:rsidRDefault="00E75C00" w:rsidP="00E75C00">
      <w:pPr>
        <w:spacing w:line="276" w:lineRule="auto"/>
        <w:jc w:val="both"/>
        <w:rPr>
          <w:rFonts w:ascii="Franklin Gothic Book" w:eastAsiaTheme="minorEastAsia" w:hAnsi="Franklin Gothic Book" w:cs="Segoe UI Light"/>
          <w:noProof/>
          <w:lang w:eastAsia="pl-PL"/>
        </w:rPr>
      </w:pPr>
      <w:r w:rsidRPr="00031ACB">
        <w:rPr>
          <w:rFonts w:ascii="Franklin Gothic Book" w:eastAsiaTheme="minorEastAsia" w:hAnsi="Franklin Gothic Book" w:cs="Segoe UI Light"/>
          <w:noProof/>
          <w:lang w:eastAsia="pl-PL"/>
        </w:rPr>
        <w:t>samorządową instytucją kultury pod nazwą</w:t>
      </w:r>
      <w:r w:rsidRPr="00031ACB">
        <w:rPr>
          <w:rFonts w:ascii="Franklin Gothic Book" w:eastAsiaTheme="minorEastAsia" w:hAnsi="Franklin Gothic Book" w:cs="Segoe UI Light"/>
          <w:b/>
          <w:bCs/>
          <w:noProof/>
          <w:lang w:eastAsia="pl-PL"/>
        </w:rPr>
        <w:t xml:space="preserve"> Wrocławski Instytut Kultury </w:t>
      </w:r>
      <w:r w:rsidRPr="00031ACB">
        <w:rPr>
          <w:rFonts w:ascii="Franklin Gothic Book" w:eastAsiaTheme="minorEastAsia" w:hAnsi="Franklin Gothic Book" w:cs="Segoe UI Light"/>
          <w:noProof/>
          <w:lang w:eastAsia="pl-PL"/>
        </w:rPr>
        <w:t xml:space="preserve">z siedzibą we Wrocławiu 50-067 przy ul. Świdnickiej 8B, wpisaną do Rejestru Instytucji Kultury prowadzonego przez Samorząd Gminy Wrocław pod nr RIK 44/2023, posiadającą NIP 897-191-62-72, REGON 524047668, </w:t>
      </w:r>
    </w:p>
    <w:p w14:paraId="470DB27B" w14:textId="77777777" w:rsidR="00E75C00" w:rsidRPr="00031ACB" w:rsidRDefault="00E75C00" w:rsidP="00E75C00">
      <w:pPr>
        <w:spacing w:line="276" w:lineRule="auto"/>
        <w:jc w:val="both"/>
        <w:rPr>
          <w:rFonts w:ascii="Franklin Gothic Book" w:eastAsiaTheme="minorEastAsia" w:hAnsi="Franklin Gothic Book" w:cs="Segoe UI Light"/>
          <w:noProof/>
          <w:lang w:eastAsia="pl-PL"/>
        </w:rPr>
      </w:pPr>
      <w:r w:rsidRPr="00031ACB">
        <w:rPr>
          <w:rFonts w:ascii="Franklin Gothic Book" w:eastAsiaTheme="minorEastAsia" w:hAnsi="Franklin Gothic Book" w:cs="Segoe UI Light"/>
          <w:noProof/>
          <w:lang w:eastAsia="pl-PL"/>
        </w:rPr>
        <w:t>reprezentowaną przez Dominikę Kawalerowicz – Dyrektor,</w:t>
      </w:r>
    </w:p>
    <w:p w14:paraId="7384FF1C" w14:textId="77777777" w:rsidR="00E75C00" w:rsidRPr="00031ACB" w:rsidRDefault="00E75C00" w:rsidP="00E75C00">
      <w:pPr>
        <w:spacing w:line="276" w:lineRule="auto"/>
        <w:jc w:val="both"/>
        <w:rPr>
          <w:rFonts w:ascii="Franklin Gothic Book" w:eastAsiaTheme="minorEastAsia" w:hAnsi="Franklin Gothic Book" w:cs="Segoe UI Light"/>
          <w:noProof/>
          <w:lang w:eastAsia="pl-PL"/>
        </w:rPr>
      </w:pPr>
      <w:r w:rsidRPr="00031ACB">
        <w:rPr>
          <w:rFonts w:ascii="Franklin Gothic Book" w:eastAsiaTheme="minorEastAsia" w:hAnsi="Franklin Gothic Book" w:cs="Segoe UI Light"/>
          <w:noProof/>
          <w:lang w:eastAsia="pl-PL"/>
        </w:rPr>
        <w:t>przy kontrasygnacie Moniki Kozłowskiej - Głównej księgowej,</w:t>
      </w:r>
    </w:p>
    <w:p w14:paraId="503BBAA0" w14:textId="77777777" w:rsidR="00E75C00" w:rsidRPr="00031ACB" w:rsidRDefault="00E75C00" w:rsidP="00E75C00">
      <w:pPr>
        <w:suppressAutoHyphens/>
        <w:spacing w:line="276" w:lineRule="auto"/>
        <w:ind w:right="-1"/>
        <w:jc w:val="both"/>
        <w:rPr>
          <w:rFonts w:ascii="Franklin Gothic Book" w:eastAsia="Calibri" w:hAnsi="Franklin Gothic Book"/>
          <w:b/>
          <w:bCs/>
        </w:rPr>
      </w:pPr>
      <w:r w:rsidRPr="00031ACB">
        <w:rPr>
          <w:rFonts w:ascii="Franklin Gothic Book" w:eastAsia="Georgia" w:hAnsi="Franklin Gothic Book" w:cs="Georgia"/>
        </w:rPr>
        <w:t>………………………………………………………………………………………………………………………………………</w:t>
      </w:r>
    </w:p>
    <w:p w14:paraId="1E7363DE" w14:textId="77777777" w:rsidR="00E75C00" w:rsidRPr="00031ACB" w:rsidRDefault="00E75C00" w:rsidP="00E75C00">
      <w:pPr>
        <w:suppressAutoHyphens/>
        <w:spacing w:line="276" w:lineRule="auto"/>
        <w:ind w:right="-1"/>
        <w:jc w:val="both"/>
        <w:rPr>
          <w:rFonts w:ascii="Franklin Gothic Book" w:eastAsia="Calibri" w:hAnsi="Franklin Gothic Book"/>
        </w:rPr>
      </w:pPr>
      <w:r w:rsidRPr="00031ACB">
        <w:rPr>
          <w:rFonts w:ascii="Franklin Gothic Book" w:eastAsia="Calibri" w:hAnsi="Franklin Gothic Book"/>
        </w:rPr>
        <w:t xml:space="preserve">zwaną dalej </w:t>
      </w:r>
      <w:r w:rsidRPr="00031ACB">
        <w:rPr>
          <w:rFonts w:ascii="Franklin Gothic Book" w:eastAsia="Calibri" w:hAnsi="Franklin Gothic Book"/>
          <w:b/>
          <w:bCs/>
        </w:rPr>
        <w:t>„Zamawiającym”</w:t>
      </w:r>
    </w:p>
    <w:p w14:paraId="4BCB0A06" w14:textId="77777777" w:rsidR="00E75C00" w:rsidRPr="00031ACB" w:rsidRDefault="00E75C00" w:rsidP="00E75C00">
      <w:pPr>
        <w:suppressAutoHyphens/>
        <w:spacing w:line="276" w:lineRule="auto"/>
        <w:ind w:right="-1"/>
        <w:jc w:val="both"/>
        <w:rPr>
          <w:rFonts w:ascii="Franklin Gothic Book" w:eastAsia="Calibri" w:hAnsi="Franklin Gothic Book"/>
        </w:rPr>
      </w:pPr>
    </w:p>
    <w:p w14:paraId="474C61DE" w14:textId="77777777" w:rsidR="00E75C00" w:rsidRPr="00031ACB" w:rsidRDefault="00E75C00" w:rsidP="00E75C00">
      <w:pPr>
        <w:suppressAutoHyphens/>
        <w:spacing w:line="276" w:lineRule="auto"/>
        <w:ind w:right="-1"/>
        <w:jc w:val="both"/>
        <w:rPr>
          <w:rFonts w:ascii="Franklin Gothic Book" w:eastAsia="Calibri" w:hAnsi="Franklin Gothic Book"/>
        </w:rPr>
      </w:pPr>
      <w:r w:rsidRPr="00031ACB">
        <w:rPr>
          <w:rFonts w:ascii="Franklin Gothic Book" w:eastAsia="Calibri" w:hAnsi="Franklin Gothic Book"/>
        </w:rPr>
        <w:t>a:</w:t>
      </w:r>
    </w:p>
    <w:p w14:paraId="58536BBF" w14:textId="77777777" w:rsidR="00E75C00" w:rsidRPr="00031ACB" w:rsidRDefault="00E75C00" w:rsidP="00E75C00">
      <w:pPr>
        <w:suppressAutoHyphens/>
        <w:spacing w:line="276" w:lineRule="auto"/>
        <w:ind w:right="-1"/>
        <w:jc w:val="both"/>
        <w:rPr>
          <w:rFonts w:ascii="Franklin Gothic Book" w:eastAsia="Calibri" w:hAnsi="Franklin Gothic Book"/>
        </w:rPr>
      </w:pPr>
      <w:r w:rsidRPr="00031ACB">
        <w:rPr>
          <w:rFonts w:ascii="Franklin Gothic Book" w:eastAsia="Calibri" w:hAnsi="Franklin Gothic Book"/>
        </w:rPr>
        <w:t>………………………………………………………………………………………………………………..</w:t>
      </w:r>
    </w:p>
    <w:p w14:paraId="13596005" w14:textId="77777777" w:rsidR="00E75C00" w:rsidRPr="00031ACB" w:rsidRDefault="00E75C00" w:rsidP="00E75C00">
      <w:pPr>
        <w:suppressAutoHyphens/>
        <w:spacing w:line="276" w:lineRule="auto"/>
        <w:ind w:right="-1"/>
        <w:jc w:val="both"/>
        <w:rPr>
          <w:rFonts w:ascii="Franklin Gothic Book" w:eastAsia="Calibri" w:hAnsi="Franklin Gothic Book"/>
        </w:rPr>
      </w:pPr>
    </w:p>
    <w:p w14:paraId="66C56D4A" w14:textId="77777777" w:rsidR="00E75C00" w:rsidRPr="00031ACB" w:rsidRDefault="00E75C00" w:rsidP="00E75C00">
      <w:pPr>
        <w:suppressAutoHyphens/>
        <w:spacing w:line="276" w:lineRule="auto"/>
        <w:ind w:right="-1"/>
        <w:rPr>
          <w:rFonts w:ascii="Franklin Gothic Book" w:eastAsia="Calibri" w:hAnsi="Franklin Gothic Book"/>
        </w:rPr>
      </w:pPr>
      <w:r w:rsidRPr="00031ACB">
        <w:rPr>
          <w:rFonts w:ascii="Franklin Gothic Book" w:eastAsia="Calibri" w:hAnsi="Franklin Gothic Book"/>
        </w:rPr>
        <w:t xml:space="preserve">który reprezentuje:  </w:t>
      </w:r>
      <w:r w:rsidRPr="00031ACB">
        <w:rPr>
          <w:rFonts w:ascii="Franklin Gothic Book" w:hAnsi="Franklin Gothic Book"/>
        </w:rPr>
        <w:t>………………………………………………………………………………………………………………</w:t>
      </w:r>
    </w:p>
    <w:p w14:paraId="3EFEA90B" w14:textId="77777777" w:rsidR="00E75C00" w:rsidRPr="00031ACB" w:rsidRDefault="00E75C00" w:rsidP="00E75C00">
      <w:pPr>
        <w:suppressAutoHyphens/>
        <w:spacing w:line="276" w:lineRule="auto"/>
        <w:ind w:right="-1"/>
        <w:jc w:val="both"/>
        <w:rPr>
          <w:rFonts w:ascii="Franklin Gothic Book" w:hAnsi="Franklin Gothic Book"/>
        </w:rPr>
      </w:pPr>
    </w:p>
    <w:p w14:paraId="4AA7D9D2" w14:textId="77777777" w:rsidR="00E75C00" w:rsidRPr="00031ACB" w:rsidRDefault="00E75C00" w:rsidP="00E75C00">
      <w:pPr>
        <w:suppressAutoHyphens/>
        <w:spacing w:line="276" w:lineRule="auto"/>
        <w:ind w:right="-1"/>
        <w:jc w:val="both"/>
        <w:rPr>
          <w:rFonts w:ascii="Franklin Gothic Book" w:hAnsi="Franklin Gothic Book"/>
          <w:b/>
          <w:bCs/>
        </w:rPr>
      </w:pPr>
      <w:r w:rsidRPr="00031ACB">
        <w:rPr>
          <w:rFonts w:ascii="Franklin Gothic Book" w:hAnsi="Franklin Gothic Book"/>
        </w:rPr>
        <w:t xml:space="preserve">zwanym dalej </w:t>
      </w:r>
      <w:r w:rsidRPr="00031ACB">
        <w:rPr>
          <w:rFonts w:ascii="Franklin Gothic Book" w:hAnsi="Franklin Gothic Book"/>
          <w:b/>
          <w:bCs/>
        </w:rPr>
        <w:t xml:space="preserve">„Wykonawcą” </w:t>
      </w:r>
    </w:p>
    <w:p w14:paraId="245C2A6D" w14:textId="77777777" w:rsidR="00E75C00" w:rsidRPr="00031ACB" w:rsidRDefault="00E75C00" w:rsidP="00E75C00">
      <w:pPr>
        <w:suppressAutoHyphens/>
        <w:spacing w:line="276" w:lineRule="auto"/>
        <w:ind w:right="-1"/>
        <w:jc w:val="both"/>
        <w:rPr>
          <w:rFonts w:ascii="Franklin Gothic Book" w:hAnsi="Franklin Gothic Book"/>
        </w:rPr>
      </w:pPr>
    </w:p>
    <w:p w14:paraId="7ED468F7" w14:textId="77777777" w:rsidR="00E75C00" w:rsidRPr="00031ACB" w:rsidRDefault="00E75C00" w:rsidP="00E75C00">
      <w:pPr>
        <w:suppressAutoHyphens/>
        <w:spacing w:line="276" w:lineRule="auto"/>
        <w:ind w:right="-1"/>
        <w:jc w:val="both"/>
        <w:rPr>
          <w:rFonts w:ascii="Franklin Gothic Book" w:hAnsi="Franklin Gothic Book"/>
          <w:b/>
          <w:bCs/>
        </w:rPr>
      </w:pPr>
      <w:r w:rsidRPr="00031ACB">
        <w:rPr>
          <w:rFonts w:ascii="Franklin Gothic Book" w:hAnsi="Franklin Gothic Book"/>
        </w:rPr>
        <w:t xml:space="preserve">łącznie zwanymi dalej </w:t>
      </w:r>
      <w:r w:rsidRPr="00031ACB">
        <w:rPr>
          <w:rFonts w:ascii="Franklin Gothic Book" w:hAnsi="Franklin Gothic Book"/>
          <w:b/>
          <w:bCs/>
        </w:rPr>
        <w:t>„Stronami”</w:t>
      </w:r>
      <w:r w:rsidRPr="00031ACB">
        <w:rPr>
          <w:rFonts w:ascii="Franklin Gothic Book" w:hAnsi="Franklin Gothic Book"/>
        </w:rPr>
        <w:t xml:space="preserve"> lub oddzielnie </w:t>
      </w:r>
      <w:r w:rsidRPr="00031ACB">
        <w:rPr>
          <w:rFonts w:ascii="Franklin Gothic Book" w:hAnsi="Franklin Gothic Book"/>
          <w:b/>
          <w:bCs/>
        </w:rPr>
        <w:t>„Stroną”.</w:t>
      </w:r>
    </w:p>
    <w:p w14:paraId="35CBD5F9" w14:textId="77777777" w:rsidR="00E75C00" w:rsidRPr="00031ACB" w:rsidRDefault="00E75C00" w:rsidP="00E75C00">
      <w:pPr>
        <w:suppressAutoHyphens/>
        <w:spacing w:line="276" w:lineRule="auto"/>
        <w:ind w:left="360" w:right="-1"/>
        <w:jc w:val="both"/>
        <w:rPr>
          <w:rFonts w:ascii="Franklin Gothic Book" w:hAnsi="Franklin Gothic Book"/>
        </w:rPr>
      </w:pPr>
    </w:p>
    <w:p w14:paraId="67DC903D" w14:textId="77777777" w:rsidR="00E75C00" w:rsidRPr="00031ACB" w:rsidRDefault="00E75C00" w:rsidP="00E75C00">
      <w:pPr>
        <w:suppressAutoHyphens/>
        <w:spacing w:line="276" w:lineRule="auto"/>
        <w:ind w:right="-1"/>
        <w:jc w:val="both"/>
        <w:rPr>
          <w:rFonts w:ascii="Franklin Gothic Book" w:hAnsi="Franklin Gothic Book" w:cs="Arial"/>
        </w:rPr>
      </w:pPr>
      <w:r w:rsidRPr="00031ACB">
        <w:rPr>
          <w:rFonts w:ascii="Franklin Gothic Book" w:hAnsi="Franklin Gothic Book"/>
        </w:rPr>
        <w:t xml:space="preserve">W wyniku rozstrzygniętego postępowania o udzielenie zamówienia publicznego nr </w:t>
      </w:r>
      <w:r w:rsidRPr="00031ACB">
        <w:rPr>
          <w:rFonts w:ascii="Franklin Gothic Book" w:hAnsi="Franklin Gothic Book"/>
          <w:b/>
          <w:bCs/>
          <w:shd w:val="clear" w:color="auto" w:fill="FFFFFF"/>
        </w:rPr>
        <w:t>…………</w:t>
      </w:r>
      <w:r w:rsidRPr="00031ACB">
        <w:rPr>
          <w:rFonts w:ascii="Franklin Gothic Book" w:hAnsi="Franklin Gothic Book"/>
        </w:rPr>
        <w:t>, prowadzonego w trybie podstawowym, zawarta zostaje umowa następującej treśc</w:t>
      </w:r>
      <w:r w:rsidRPr="00031ACB">
        <w:rPr>
          <w:rFonts w:ascii="Franklin Gothic Book" w:hAnsi="Franklin Gothic Book" w:cs="Arial"/>
        </w:rPr>
        <w:t>i:</w:t>
      </w:r>
    </w:p>
    <w:p w14:paraId="13966BC0" w14:textId="77777777" w:rsidR="00E75C00" w:rsidRDefault="00E75C00" w:rsidP="00E75C00">
      <w:pPr>
        <w:suppressAutoHyphens/>
        <w:spacing w:line="276" w:lineRule="auto"/>
        <w:ind w:right="-1"/>
        <w:jc w:val="both"/>
        <w:rPr>
          <w:rFonts w:ascii="Franklin Gothic Book" w:hAnsi="Franklin Gothic Book" w:cs="Arial"/>
          <w:b/>
          <w:bCs/>
        </w:rPr>
      </w:pPr>
    </w:p>
    <w:p w14:paraId="2347E50B" w14:textId="77777777" w:rsidR="002563C2" w:rsidRDefault="002563C2" w:rsidP="00E75C00">
      <w:pPr>
        <w:suppressAutoHyphens/>
        <w:spacing w:line="276" w:lineRule="auto"/>
        <w:ind w:right="-1"/>
        <w:jc w:val="both"/>
        <w:rPr>
          <w:rFonts w:ascii="Franklin Gothic Book" w:hAnsi="Franklin Gothic Book" w:cs="Arial"/>
          <w:b/>
          <w:bCs/>
        </w:rPr>
      </w:pPr>
    </w:p>
    <w:p w14:paraId="33CFACF7" w14:textId="77777777" w:rsidR="002563C2" w:rsidRDefault="002563C2" w:rsidP="00E75C00">
      <w:pPr>
        <w:suppressAutoHyphens/>
        <w:spacing w:line="276" w:lineRule="auto"/>
        <w:ind w:right="-1"/>
        <w:jc w:val="both"/>
        <w:rPr>
          <w:rFonts w:ascii="Franklin Gothic Book" w:hAnsi="Franklin Gothic Book" w:cs="Arial"/>
          <w:b/>
          <w:bCs/>
        </w:rPr>
      </w:pPr>
    </w:p>
    <w:p w14:paraId="35E4758D" w14:textId="77777777" w:rsidR="002563C2" w:rsidRPr="00031ACB" w:rsidRDefault="002563C2" w:rsidP="00E75C00">
      <w:pPr>
        <w:suppressAutoHyphens/>
        <w:spacing w:line="276" w:lineRule="auto"/>
        <w:ind w:right="-1"/>
        <w:jc w:val="both"/>
        <w:rPr>
          <w:rFonts w:ascii="Franklin Gothic Book" w:hAnsi="Franklin Gothic Book" w:cs="Arial"/>
          <w:b/>
          <w:bCs/>
        </w:rPr>
      </w:pPr>
    </w:p>
    <w:p w14:paraId="0CB05455"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lastRenderedPageBreak/>
        <w:t>§ 1.Przedmiot umowy (zamówienia)</w:t>
      </w:r>
    </w:p>
    <w:p w14:paraId="63A00177" w14:textId="77777777" w:rsidR="00E75C00" w:rsidRPr="00EE7D96" w:rsidRDefault="00E75C00" w:rsidP="001A1F1C">
      <w:pPr>
        <w:pStyle w:val="Tekstkomentarza"/>
        <w:numPr>
          <w:ilvl w:val="1"/>
          <w:numId w:val="1"/>
        </w:numPr>
        <w:spacing w:before="100" w:beforeAutospacing="1" w:after="100" w:afterAutospacing="1" w:line="276" w:lineRule="auto"/>
        <w:ind w:left="426" w:hanging="426"/>
        <w:jc w:val="both"/>
        <w:rPr>
          <w:rFonts w:ascii="Franklin Gothic Book" w:hAnsi="Franklin Gothic Book"/>
        </w:rPr>
      </w:pPr>
      <w:r w:rsidRPr="00031ACB">
        <w:rPr>
          <w:rFonts w:ascii="Franklin Gothic Book" w:hAnsi="Franklin Gothic Book"/>
          <w:sz w:val="22"/>
          <w:szCs w:val="22"/>
        </w:rPr>
        <w:t xml:space="preserve">Zamawiający zleca, a Wykonawca przyjmuje do wykonania zadanie </w:t>
      </w:r>
      <w:r w:rsidRPr="00031ACB">
        <w:rPr>
          <w:rFonts w:ascii="Franklin Gothic Book" w:hAnsi="Franklin Gothic Book"/>
          <w:b/>
          <w:bCs/>
          <w:sz w:val="22"/>
          <w:szCs w:val="22"/>
        </w:rPr>
        <w:t>PRZEBUDOWA LOKALU ‘BARBARA’,SIEDZIBY WROCŁAWSKIEGO INSTYTUTU KULTURY,CELEM ZMIANY KATEGORII ZAGROŻENIA LUDZI Z</w:t>
      </w:r>
      <w:r>
        <w:rPr>
          <w:rFonts w:ascii="Franklin Gothic Book" w:hAnsi="Franklin Gothic Book"/>
          <w:b/>
          <w:bCs/>
          <w:sz w:val="22"/>
          <w:szCs w:val="22"/>
        </w:rPr>
        <w:t>L</w:t>
      </w:r>
      <w:r w:rsidRPr="00031ACB">
        <w:rPr>
          <w:rFonts w:ascii="Franklin Gothic Book" w:hAnsi="Franklin Gothic Book"/>
          <w:b/>
          <w:bCs/>
          <w:sz w:val="22"/>
          <w:szCs w:val="22"/>
        </w:rPr>
        <w:t xml:space="preserve"> III NA ZL I</w:t>
      </w:r>
      <w:r w:rsidRPr="00031ACB">
        <w:rPr>
          <w:rFonts w:ascii="Franklin Gothic Book" w:hAnsi="Franklin Gothic Book"/>
          <w:sz w:val="22"/>
          <w:szCs w:val="22"/>
        </w:rPr>
        <w:t xml:space="preserve">, zgodnie z dokumentacją wymienioną w ust. 2 poniżej. </w:t>
      </w:r>
    </w:p>
    <w:p w14:paraId="0C65221A" w14:textId="5E954D9C" w:rsidR="00E75C00" w:rsidRPr="00031ACB" w:rsidRDefault="00E75C00" w:rsidP="001A1F1C">
      <w:pPr>
        <w:pStyle w:val="Tekstkomentarza"/>
        <w:numPr>
          <w:ilvl w:val="1"/>
          <w:numId w:val="1"/>
        </w:numPr>
        <w:spacing w:before="100" w:beforeAutospacing="1" w:after="100" w:afterAutospacing="1" w:line="276" w:lineRule="auto"/>
        <w:ind w:left="426" w:hanging="426"/>
        <w:jc w:val="both"/>
        <w:rPr>
          <w:rFonts w:ascii="Franklin Gothic Book" w:hAnsi="Franklin Gothic Book"/>
        </w:rPr>
      </w:pPr>
      <w:r w:rsidRPr="00031ACB">
        <w:rPr>
          <w:rFonts w:ascii="Franklin Gothic Book" w:hAnsi="Franklin Gothic Book" w:cstheme="minorHAnsi"/>
          <w:sz w:val="22"/>
          <w:szCs w:val="22"/>
        </w:rPr>
        <w:t>Wykonawca zobowiązany jest wykonać przedmiot umowy zgodnie z Dokumentacją projektową</w:t>
      </w:r>
      <w:r w:rsidR="00684302">
        <w:rPr>
          <w:rFonts w:ascii="Franklin Gothic Book" w:hAnsi="Franklin Gothic Book" w:cstheme="minorHAnsi"/>
          <w:sz w:val="22"/>
          <w:szCs w:val="22"/>
        </w:rPr>
        <w:t xml:space="preserve">, </w:t>
      </w:r>
      <w:r w:rsidRPr="00031ACB">
        <w:rPr>
          <w:rFonts w:ascii="Franklin Gothic Book" w:hAnsi="Franklin Gothic Book" w:cstheme="minorHAnsi"/>
          <w:sz w:val="22"/>
          <w:szCs w:val="22"/>
        </w:rPr>
        <w:t xml:space="preserve"> stanowiącą załącznik nr 1 do niniejszej umowy, uwzględniającą treść ekspertyzy pożarowej </w:t>
      </w:r>
      <w:r w:rsidRPr="00031ACB">
        <w:rPr>
          <w:rFonts w:ascii="Franklin Gothic Book" w:hAnsi="Franklin Gothic Book"/>
          <w:sz w:val="22"/>
          <w:szCs w:val="22"/>
        </w:rPr>
        <w:t xml:space="preserve">z </w:t>
      </w:r>
      <w:r>
        <w:rPr>
          <w:rFonts w:ascii="Franklin Gothic Book" w:hAnsi="Franklin Gothic Book"/>
          <w:sz w:val="22"/>
          <w:szCs w:val="22"/>
        </w:rPr>
        <w:t>marca 2023</w:t>
      </w:r>
      <w:r w:rsidRPr="00031ACB">
        <w:rPr>
          <w:rFonts w:ascii="Franklin Gothic Book" w:hAnsi="Franklin Gothic Book"/>
          <w:sz w:val="22"/>
          <w:szCs w:val="22"/>
        </w:rPr>
        <w:t xml:space="preserve"> r. wy</w:t>
      </w:r>
      <w:r w:rsidR="002563C2">
        <w:rPr>
          <w:rFonts w:ascii="Franklin Gothic Book" w:hAnsi="Franklin Gothic Book"/>
          <w:sz w:val="22"/>
          <w:szCs w:val="22"/>
        </w:rPr>
        <w:t>kona</w:t>
      </w:r>
      <w:r w:rsidRPr="00031ACB">
        <w:rPr>
          <w:rFonts w:ascii="Franklin Gothic Book" w:hAnsi="Franklin Gothic Book"/>
          <w:sz w:val="22"/>
          <w:szCs w:val="22"/>
        </w:rPr>
        <w:t>n</w:t>
      </w:r>
      <w:r>
        <w:rPr>
          <w:rFonts w:ascii="Franklin Gothic Book" w:hAnsi="Franklin Gothic Book"/>
          <w:sz w:val="22"/>
          <w:szCs w:val="22"/>
        </w:rPr>
        <w:t>ej</w:t>
      </w:r>
      <w:r w:rsidRPr="00031ACB">
        <w:rPr>
          <w:rFonts w:ascii="Franklin Gothic Book" w:hAnsi="Franklin Gothic Book"/>
          <w:sz w:val="22"/>
          <w:szCs w:val="22"/>
        </w:rPr>
        <w:t xml:space="preserve"> przez </w:t>
      </w:r>
      <w:r>
        <w:rPr>
          <w:rFonts w:ascii="Franklin Gothic Book" w:hAnsi="Franklin Gothic Book"/>
          <w:sz w:val="22"/>
          <w:szCs w:val="22"/>
        </w:rPr>
        <w:t xml:space="preserve">rzeczoznawcę budowlanego mgr inż. Marcina </w:t>
      </w:r>
      <w:proofErr w:type="spellStart"/>
      <w:r>
        <w:rPr>
          <w:rFonts w:ascii="Franklin Gothic Book" w:hAnsi="Franklin Gothic Book"/>
          <w:sz w:val="22"/>
          <w:szCs w:val="22"/>
        </w:rPr>
        <w:t>Łukacza</w:t>
      </w:r>
      <w:proofErr w:type="spellEnd"/>
      <w:r>
        <w:rPr>
          <w:rFonts w:ascii="Franklin Gothic Book" w:hAnsi="Franklin Gothic Book"/>
          <w:sz w:val="22"/>
          <w:szCs w:val="22"/>
        </w:rPr>
        <w:t xml:space="preserve"> nr uprawnień </w:t>
      </w:r>
      <w:proofErr w:type="spellStart"/>
      <w:r>
        <w:rPr>
          <w:rFonts w:ascii="Franklin Gothic Book" w:hAnsi="Franklin Gothic Book"/>
          <w:sz w:val="22"/>
          <w:szCs w:val="22"/>
        </w:rPr>
        <w:t>dec</w:t>
      </w:r>
      <w:proofErr w:type="spellEnd"/>
      <w:r>
        <w:rPr>
          <w:rFonts w:ascii="Franklin Gothic Book" w:hAnsi="Franklin Gothic Book"/>
          <w:sz w:val="22"/>
          <w:szCs w:val="22"/>
        </w:rPr>
        <w:t>. RZE/X/0033/14 oraz rzeczoznawcę ds. zabezpieczeń przeciwpożarowych mgr inż. Artura Markiewicza, nr uprawnień 543/2011.</w:t>
      </w:r>
      <w:r w:rsidRPr="00031ACB">
        <w:rPr>
          <w:rFonts w:ascii="Franklin Gothic Book" w:hAnsi="Franklin Gothic Book" w:cstheme="minorHAnsi"/>
          <w:sz w:val="22"/>
          <w:szCs w:val="22"/>
        </w:rPr>
        <w:t xml:space="preserve">i zatwierdzonej Postanowieniem Wojewódzkiego Komendanta Straży Pożarnej z dnia 05.05.2023, NR WZ.52840.411.10.2022 r. stanowiących odpowiednio załączniki nr 6 i 7 do niniejszej umowy, postanowieniami niniejszej umowy oraz </w:t>
      </w:r>
      <w:r w:rsidR="007924DE">
        <w:rPr>
          <w:rFonts w:ascii="Franklin Gothic Book" w:hAnsi="Franklin Gothic Book" w:cstheme="minorHAnsi"/>
          <w:sz w:val="22"/>
          <w:szCs w:val="22"/>
        </w:rPr>
        <w:t>stanowiąc</w:t>
      </w:r>
      <w:r w:rsidR="00627792">
        <w:rPr>
          <w:rFonts w:ascii="Franklin Gothic Book" w:hAnsi="Franklin Gothic Book" w:cstheme="minorHAnsi"/>
          <w:sz w:val="22"/>
          <w:szCs w:val="22"/>
        </w:rPr>
        <w:t>ej</w:t>
      </w:r>
      <w:r w:rsidR="007924DE">
        <w:rPr>
          <w:rFonts w:ascii="Franklin Gothic Book" w:hAnsi="Franklin Gothic Book" w:cstheme="minorHAnsi"/>
          <w:sz w:val="22"/>
          <w:szCs w:val="22"/>
        </w:rPr>
        <w:t xml:space="preserve"> załącznik nr 5 do umowy </w:t>
      </w:r>
      <w:r w:rsidRPr="00031ACB">
        <w:rPr>
          <w:rFonts w:ascii="Franklin Gothic Book" w:hAnsi="Franklin Gothic Book" w:cstheme="minorHAnsi"/>
          <w:sz w:val="22"/>
          <w:szCs w:val="22"/>
        </w:rPr>
        <w:t>Specyfikacji Warunków Zamówienia (SWZ), w</w:t>
      </w:r>
      <w:r w:rsidRPr="00031ACB">
        <w:rPr>
          <w:rFonts w:ascii="Franklin Gothic Book" w:hAnsi="Franklin Gothic Book"/>
          <w:sz w:val="22"/>
          <w:szCs w:val="22"/>
        </w:rPr>
        <w:t xml:space="preserve"> tym </w:t>
      </w:r>
      <w:r w:rsidRPr="00031ACB">
        <w:rPr>
          <w:rFonts w:ascii="Franklin Gothic Book" w:hAnsi="Franklin Gothic Book" w:cs="Calibri,Bold"/>
          <w:sz w:val="22"/>
          <w:szCs w:val="22"/>
        </w:rPr>
        <w:t>SPECYFIKACJI TECHNICZNEJ WYKONANIA I ODBIORU ROBÓT</w:t>
      </w:r>
      <w:r w:rsidR="00DE1CF4">
        <w:rPr>
          <w:rFonts w:ascii="Franklin Gothic Book" w:hAnsi="Franklin Gothic Book" w:cs="Calibri,Bold"/>
          <w:sz w:val="22"/>
          <w:szCs w:val="22"/>
        </w:rPr>
        <w:t xml:space="preserve"> </w:t>
      </w:r>
      <w:r w:rsidRPr="00031ACB">
        <w:rPr>
          <w:rFonts w:ascii="Franklin Gothic Book" w:hAnsi="Franklin Gothic Book"/>
          <w:sz w:val="22"/>
          <w:szCs w:val="22"/>
        </w:rPr>
        <w:t>(</w:t>
      </w:r>
      <w:proofErr w:type="spellStart"/>
      <w:r w:rsidRPr="00031ACB">
        <w:rPr>
          <w:rFonts w:ascii="Franklin Gothic Book" w:hAnsi="Franklin Gothic Book"/>
          <w:sz w:val="22"/>
          <w:szCs w:val="22"/>
        </w:rPr>
        <w:t>STWiOR</w:t>
      </w:r>
      <w:r w:rsidR="00413C3F">
        <w:rPr>
          <w:rFonts w:ascii="Franklin Gothic Book" w:hAnsi="Franklin Gothic Book"/>
          <w:sz w:val="22"/>
          <w:szCs w:val="22"/>
        </w:rPr>
        <w:t>B</w:t>
      </w:r>
      <w:proofErr w:type="spellEnd"/>
      <w:r w:rsidRPr="00031ACB">
        <w:rPr>
          <w:rFonts w:ascii="Franklin Gothic Book" w:hAnsi="Franklin Gothic Book"/>
          <w:sz w:val="22"/>
          <w:szCs w:val="22"/>
        </w:rPr>
        <w:t xml:space="preserve">), jako załącznika do SWZ, formularzem ofertowym i stanowiącym dokument pomocniczy kosztorysem szczegółowym Wykonawcy, stanowiącymi odpowiednio załącznik nr 2 i 4 do niniejszej umowy oraz powszechnie obowiązującymi przepisami prawa.  </w:t>
      </w:r>
    </w:p>
    <w:p w14:paraId="1ED9FA31" w14:textId="3026AE3E" w:rsidR="00E75C00" w:rsidRPr="00031ACB" w:rsidRDefault="00E75C00" w:rsidP="001A1F1C">
      <w:pPr>
        <w:pStyle w:val="Akapitzlist"/>
        <w:numPr>
          <w:ilvl w:val="1"/>
          <w:numId w:val="1"/>
        </w:numPr>
        <w:suppressAutoHyphens/>
        <w:autoSpaceDE w:val="0"/>
        <w:autoSpaceDN w:val="0"/>
        <w:adjustRightInd w:val="0"/>
        <w:spacing w:before="100" w:beforeAutospacing="1" w:after="100" w:afterAutospacing="1" w:line="276" w:lineRule="auto"/>
        <w:ind w:left="425" w:hanging="425"/>
        <w:contextualSpacing w:val="0"/>
        <w:jc w:val="both"/>
        <w:rPr>
          <w:rFonts w:ascii="Franklin Gothic Book" w:hAnsi="Franklin Gothic Book"/>
          <w:sz w:val="22"/>
          <w:szCs w:val="22"/>
        </w:rPr>
      </w:pPr>
      <w:r w:rsidRPr="00031ACB">
        <w:rPr>
          <w:rFonts w:ascii="Franklin Gothic Book" w:hAnsi="Franklin Gothic Book"/>
          <w:sz w:val="22"/>
          <w:szCs w:val="22"/>
        </w:rPr>
        <w:t xml:space="preserve">Wykonawca oświadcza, że zapoznał się z Dokumentacją projektową, </w:t>
      </w:r>
      <w:r w:rsidRPr="00031ACB">
        <w:rPr>
          <w:rFonts w:ascii="Franklin Gothic Book" w:hAnsi="Franklin Gothic Book" w:cs="Calibri,Bold"/>
          <w:sz w:val="22"/>
          <w:szCs w:val="22"/>
        </w:rPr>
        <w:t>SPECYFIKACJĄ TECHNICZNĄ WYKONANIA I ODBIORU ROBÓT</w:t>
      </w:r>
      <w:r w:rsidRPr="00031ACB">
        <w:rPr>
          <w:rFonts w:ascii="Franklin Gothic Book" w:hAnsi="Franklin Gothic Book"/>
          <w:sz w:val="22"/>
          <w:szCs w:val="22"/>
        </w:rPr>
        <w:t xml:space="preserve"> (</w:t>
      </w:r>
      <w:proofErr w:type="spellStart"/>
      <w:r w:rsidRPr="00031ACB">
        <w:rPr>
          <w:rFonts w:ascii="Franklin Gothic Book" w:hAnsi="Franklin Gothic Book"/>
          <w:sz w:val="22"/>
          <w:szCs w:val="22"/>
        </w:rPr>
        <w:t>STWiOR</w:t>
      </w:r>
      <w:r w:rsidR="00413C3F">
        <w:rPr>
          <w:rFonts w:ascii="Franklin Gothic Book" w:hAnsi="Franklin Gothic Book"/>
          <w:sz w:val="22"/>
          <w:szCs w:val="22"/>
        </w:rPr>
        <w:t>B</w:t>
      </w:r>
      <w:proofErr w:type="spellEnd"/>
      <w:r w:rsidRPr="00031ACB">
        <w:rPr>
          <w:rFonts w:ascii="Franklin Gothic Book" w:hAnsi="Franklin Gothic Book"/>
          <w:sz w:val="22"/>
          <w:szCs w:val="22"/>
        </w:rPr>
        <w:t>)</w:t>
      </w:r>
      <w:r>
        <w:rPr>
          <w:rFonts w:ascii="Franklin Gothic Book" w:hAnsi="Franklin Gothic Book"/>
          <w:sz w:val="22"/>
          <w:szCs w:val="22"/>
        </w:rPr>
        <w:t xml:space="preserve"> </w:t>
      </w:r>
      <w:r w:rsidRPr="00031ACB">
        <w:rPr>
          <w:rFonts w:ascii="Franklin Gothic Book" w:hAnsi="Franklin Gothic Book"/>
          <w:sz w:val="22"/>
          <w:szCs w:val="22"/>
        </w:rPr>
        <w:t>i wszelkimi dokumentami niezbędnymi dla prawidłowej realizacji przedmiotu niniejszej umowy oraz oświadcza, że nie wnosi uwag i uznaje je za wystarczającą podstawę do realizacji przedmiotu niniejszej umowy.</w:t>
      </w:r>
    </w:p>
    <w:p w14:paraId="2B5FECDD" w14:textId="77777777" w:rsidR="00E75C00" w:rsidRPr="00031ACB" w:rsidRDefault="00E75C00" w:rsidP="001A1F1C">
      <w:pPr>
        <w:pStyle w:val="Akapitzlist"/>
        <w:numPr>
          <w:ilvl w:val="1"/>
          <w:numId w:val="1"/>
        </w:numPr>
        <w:suppressAutoHyphens/>
        <w:autoSpaceDE w:val="0"/>
        <w:autoSpaceDN w:val="0"/>
        <w:adjustRightInd w:val="0"/>
        <w:spacing w:before="100" w:beforeAutospacing="1" w:after="100" w:afterAutospacing="1" w:line="276" w:lineRule="auto"/>
        <w:ind w:left="425" w:hanging="425"/>
        <w:contextualSpacing w:val="0"/>
        <w:jc w:val="both"/>
        <w:rPr>
          <w:rFonts w:ascii="Franklin Gothic Book" w:hAnsi="Franklin Gothic Book"/>
          <w:sz w:val="22"/>
          <w:szCs w:val="22"/>
        </w:rPr>
      </w:pPr>
      <w:r w:rsidRPr="00031ACB">
        <w:rPr>
          <w:rFonts w:ascii="Franklin Gothic Book" w:hAnsi="Franklin Gothic Book"/>
          <w:sz w:val="22"/>
          <w:szCs w:val="22"/>
        </w:rPr>
        <w:t>Zamawiający oświadcza, że:</w:t>
      </w:r>
    </w:p>
    <w:p w14:paraId="1A0EA391" w14:textId="77777777" w:rsidR="00E75C00" w:rsidRPr="00031ACB" w:rsidRDefault="00E75C00" w:rsidP="00E75C00">
      <w:pPr>
        <w:pStyle w:val="Akapitzlist"/>
        <w:suppressAutoHyphens/>
        <w:autoSpaceDE w:val="0"/>
        <w:autoSpaceDN w:val="0"/>
        <w:adjustRightInd w:val="0"/>
        <w:spacing w:before="100" w:beforeAutospacing="1" w:after="100" w:afterAutospacing="1" w:line="276" w:lineRule="auto"/>
        <w:ind w:left="425"/>
        <w:contextualSpacing w:val="0"/>
        <w:jc w:val="both"/>
        <w:rPr>
          <w:rFonts w:ascii="Franklin Gothic Book" w:hAnsi="Franklin Gothic Book"/>
          <w:sz w:val="22"/>
          <w:szCs w:val="22"/>
        </w:rPr>
      </w:pPr>
      <w:r w:rsidRPr="00031ACB">
        <w:rPr>
          <w:rFonts w:ascii="Franklin Gothic Book" w:hAnsi="Franklin Gothic Book"/>
          <w:sz w:val="22"/>
          <w:szCs w:val="22"/>
        </w:rPr>
        <w:t xml:space="preserve">1)  zgodnie z Decyzją Nr 257/2024z dnia 6 lutego 2024 r. znak WAZ-B1.6740.540.2023 na wykonanie zadania nie jest wymagane uzyskanie decyzji o pozwoleniu na budowę na podstawie art. 28 ustawy z dnia 7 lipca 1994 r. Prawo budowlane tj. z dnia 10 marca 2023 r. (Dz.U. z 2023 r. poz. 682), </w:t>
      </w:r>
    </w:p>
    <w:p w14:paraId="3EA5BDE1" w14:textId="37566826" w:rsidR="00E75C00" w:rsidRPr="00BE5CAC" w:rsidRDefault="00E75C00" w:rsidP="00E75C00">
      <w:pPr>
        <w:pStyle w:val="Akapitzlist"/>
        <w:suppressAutoHyphens/>
        <w:autoSpaceDE w:val="0"/>
        <w:autoSpaceDN w:val="0"/>
        <w:adjustRightInd w:val="0"/>
        <w:spacing w:before="100" w:beforeAutospacing="1" w:after="100" w:afterAutospacing="1" w:line="276" w:lineRule="auto"/>
        <w:ind w:left="425"/>
        <w:contextualSpacing w:val="0"/>
        <w:jc w:val="both"/>
        <w:rPr>
          <w:rFonts w:ascii="Franklin Gothic Book" w:hAnsi="Franklin Gothic Book"/>
          <w:sz w:val="22"/>
          <w:szCs w:val="22"/>
        </w:rPr>
      </w:pPr>
      <w:r w:rsidRPr="00031ACB">
        <w:rPr>
          <w:rFonts w:ascii="Franklin Gothic Book" w:hAnsi="Franklin Gothic Book"/>
          <w:sz w:val="22"/>
          <w:szCs w:val="22"/>
        </w:rPr>
        <w:t xml:space="preserve">2) dokonał zgłoszenia prac jako </w:t>
      </w:r>
      <w:r w:rsidRPr="00031ACB">
        <w:rPr>
          <w:rFonts w:ascii="Franklin Gothic Book" w:hAnsi="Franklin Gothic Book" w:cs="Arial"/>
          <w:sz w:val="22"/>
          <w:szCs w:val="22"/>
          <w:shd w:val="clear" w:color="auto" w:fill="FFFFFF"/>
        </w:rPr>
        <w:t xml:space="preserve"> </w:t>
      </w:r>
      <w:r w:rsidRPr="00031ACB">
        <w:rPr>
          <w:rFonts w:ascii="Franklin Gothic Book" w:hAnsi="Franklin Gothic Book" w:cs="TimesNewRoman,Bold"/>
          <w:sz w:val="22"/>
          <w:szCs w:val="22"/>
        </w:rPr>
        <w:t xml:space="preserve">zmiany sposobu użytkowania obiektu budowlanego lub jego części w trybie </w:t>
      </w:r>
      <w:r w:rsidRPr="00031ACB">
        <w:rPr>
          <w:rFonts w:ascii="Franklin Gothic Book" w:eastAsia="TimesNewRoman" w:hAnsi="Franklin Gothic Book" w:cs="TimesNewRoman"/>
          <w:sz w:val="22"/>
          <w:szCs w:val="22"/>
        </w:rPr>
        <w:t>Art. 71 ust. 2 w zw. z ust. 2b</w:t>
      </w:r>
      <w:r w:rsidRPr="00031ACB">
        <w:rPr>
          <w:rFonts w:ascii="Franklin Gothic Book" w:hAnsi="Franklin Gothic Book" w:cs="Arial"/>
          <w:sz w:val="22"/>
          <w:szCs w:val="22"/>
          <w:shd w:val="clear" w:color="auto" w:fill="FFFFFF"/>
        </w:rPr>
        <w:t xml:space="preserve"> </w:t>
      </w:r>
      <w:r w:rsidRPr="00031ACB">
        <w:rPr>
          <w:rFonts w:ascii="Franklin Gothic Book" w:hAnsi="Franklin Gothic Book"/>
          <w:sz w:val="22"/>
          <w:szCs w:val="22"/>
        </w:rPr>
        <w:t xml:space="preserve">ustawy z dnia 7 lipca 1994 r. Prawo budowlane tj. z dnia 10 marca 2023 r. (Dz.U. z 2023 r. poz. 682) w dniu </w:t>
      </w:r>
      <w:r>
        <w:rPr>
          <w:rFonts w:ascii="Franklin Gothic Book" w:hAnsi="Franklin Gothic Book"/>
          <w:sz w:val="22"/>
          <w:szCs w:val="22"/>
        </w:rPr>
        <w:t>14.02.2024</w:t>
      </w:r>
      <w:r w:rsidR="004053C0">
        <w:rPr>
          <w:rFonts w:ascii="Franklin Gothic Book" w:hAnsi="Franklin Gothic Book"/>
          <w:sz w:val="22"/>
          <w:szCs w:val="22"/>
        </w:rPr>
        <w:t xml:space="preserve"> r.</w:t>
      </w:r>
      <w:r w:rsidRPr="00031ACB">
        <w:rPr>
          <w:rFonts w:ascii="Franklin Gothic Book" w:hAnsi="Franklin Gothic Book"/>
          <w:sz w:val="22"/>
          <w:szCs w:val="22"/>
        </w:rPr>
        <w:t xml:space="preserve"> do Prezydenta </w:t>
      </w:r>
      <w:r w:rsidRPr="00031ACB">
        <w:rPr>
          <w:rFonts w:ascii="Franklin Gothic Book" w:eastAsia="TimesNewRoman" w:hAnsi="Franklin Gothic Book" w:cs="TimesNewRoman"/>
          <w:sz w:val="22"/>
          <w:szCs w:val="22"/>
        </w:rPr>
        <w:t>Wrocławia</w:t>
      </w:r>
      <w:r>
        <w:rPr>
          <w:rFonts w:ascii="Franklin Gothic Book" w:eastAsia="TimesNewRoman" w:hAnsi="Franklin Gothic Book" w:cs="TimesNewRoman"/>
          <w:sz w:val="22"/>
          <w:szCs w:val="22"/>
        </w:rPr>
        <w:t xml:space="preserve">, </w:t>
      </w:r>
      <w:r w:rsidRPr="00BE5CAC">
        <w:rPr>
          <w:rFonts w:ascii="Franklin Gothic Book" w:eastAsia="TimesNewRoman" w:hAnsi="Franklin Gothic Book" w:cs="TimesNewRoman"/>
          <w:sz w:val="22"/>
          <w:szCs w:val="22"/>
        </w:rPr>
        <w:t>Wydział Architektury i Zabytków,</w:t>
      </w:r>
      <w:r w:rsidRPr="00BE5CAC">
        <w:rPr>
          <w:rFonts w:ascii="Franklin Gothic Book" w:hAnsi="Franklin Gothic Book"/>
          <w:sz w:val="22"/>
          <w:szCs w:val="22"/>
        </w:rPr>
        <w:t xml:space="preserve"> </w:t>
      </w:r>
    </w:p>
    <w:p w14:paraId="77723029" w14:textId="7C1BEE23" w:rsidR="00E75C00" w:rsidRPr="00031ACB" w:rsidRDefault="00E75C00" w:rsidP="00E75C00">
      <w:pPr>
        <w:pStyle w:val="Akapitzlist"/>
        <w:suppressAutoHyphens/>
        <w:autoSpaceDE w:val="0"/>
        <w:autoSpaceDN w:val="0"/>
        <w:adjustRightInd w:val="0"/>
        <w:spacing w:before="100" w:beforeAutospacing="1" w:after="100" w:afterAutospacing="1" w:line="276" w:lineRule="auto"/>
        <w:ind w:left="425"/>
        <w:contextualSpacing w:val="0"/>
        <w:jc w:val="both"/>
        <w:rPr>
          <w:rFonts w:ascii="Franklin Gothic Book" w:hAnsi="Franklin Gothic Book"/>
          <w:sz w:val="22"/>
          <w:szCs w:val="22"/>
        </w:rPr>
      </w:pPr>
      <w:r w:rsidRPr="00031ACB">
        <w:rPr>
          <w:rFonts w:ascii="Franklin Gothic Book" w:hAnsi="Franklin Gothic Book"/>
          <w:sz w:val="22"/>
          <w:szCs w:val="22"/>
        </w:rPr>
        <w:t xml:space="preserve">3) do dnia </w:t>
      </w:r>
      <w:r>
        <w:rPr>
          <w:rFonts w:ascii="Franklin Gothic Book" w:hAnsi="Franklin Gothic Book"/>
          <w:sz w:val="22"/>
          <w:szCs w:val="22"/>
        </w:rPr>
        <w:t>15.03.2024</w:t>
      </w:r>
      <w:r w:rsidRPr="00031ACB">
        <w:rPr>
          <w:rFonts w:ascii="Franklin Gothic Book" w:hAnsi="Franklin Gothic Book"/>
          <w:sz w:val="22"/>
          <w:szCs w:val="22"/>
        </w:rPr>
        <w:t xml:space="preserve"> </w:t>
      </w:r>
      <w:r w:rsidR="00E14A4D">
        <w:rPr>
          <w:rFonts w:ascii="Franklin Gothic Book" w:hAnsi="Franklin Gothic Book"/>
          <w:sz w:val="22"/>
          <w:szCs w:val="22"/>
        </w:rPr>
        <w:t xml:space="preserve">r. </w:t>
      </w:r>
      <w:r w:rsidRPr="00031ACB">
        <w:rPr>
          <w:rFonts w:ascii="Franklin Gothic Book" w:hAnsi="Franklin Gothic Book"/>
          <w:sz w:val="22"/>
          <w:szCs w:val="22"/>
        </w:rPr>
        <w:t xml:space="preserve">nie wpłynął sprzeciw organu wobec zgłoszenia, o którym mowa w punkcie 2)).   </w:t>
      </w:r>
    </w:p>
    <w:p w14:paraId="72AE8369" w14:textId="77777777" w:rsidR="00E75C00" w:rsidRPr="00031ACB" w:rsidRDefault="00E75C00" w:rsidP="00E75C00">
      <w:pPr>
        <w:pStyle w:val="Akapitzlist"/>
        <w:suppressAutoHyphens/>
        <w:autoSpaceDE w:val="0"/>
        <w:autoSpaceDN w:val="0"/>
        <w:adjustRightInd w:val="0"/>
        <w:spacing w:line="276" w:lineRule="auto"/>
        <w:ind w:left="0" w:right="-1"/>
        <w:jc w:val="both"/>
        <w:rPr>
          <w:rFonts w:ascii="Franklin Gothic Book" w:hAnsi="Franklin Gothic Book" w:cs="Arial"/>
          <w:b/>
          <w:bCs/>
          <w:sz w:val="22"/>
          <w:szCs w:val="22"/>
        </w:rPr>
      </w:pPr>
    </w:p>
    <w:p w14:paraId="2BF4505A"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2.Prawa i obowiązki Stron</w:t>
      </w:r>
    </w:p>
    <w:p w14:paraId="56BB5440" w14:textId="77777777" w:rsidR="00E75C00" w:rsidRPr="00031ACB" w:rsidRDefault="00E75C00" w:rsidP="001A1F1C">
      <w:pPr>
        <w:pStyle w:val="Tekstpodstawowy8"/>
        <w:numPr>
          <w:ilvl w:val="0"/>
          <w:numId w:val="19"/>
        </w:numPr>
        <w:shd w:val="clear" w:color="auto" w:fill="auto"/>
        <w:tabs>
          <w:tab w:val="left" w:pos="461"/>
        </w:tabs>
        <w:suppressAutoHyphens/>
        <w:spacing w:before="40" w:line="276" w:lineRule="auto"/>
        <w:ind w:left="425" w:hanging="425"/>
        <w:jc w:val="both"/>
        <w:rPr>
          <w:rFonts w:ascii="Franklin Gothic Book" w:hAnsi="Franklin Gothic Book"/>
        </w:rPr>
      </w:pPr>
      <w:r w:rsidRPr="00031ACB">
        <w:rPr>
          <w:rFonts w:ascii="Franklin Gothic Book" w:hAnsi="Franklin Gothic Book"/>
        </w:rPr>
        <w:t>Poza innymi obowiązkami wynikającymi z treści niniejszej umowy i  SWZ, do obowiązków Zamawiającego należy:</w:t>
      </w:r>
    </w:p>
    <w:p w14:paraId="6B9C06FF" w14:textId="77777777" w:rsidR="00E75C00" w:rsidRPr="00031ACB" w:rsidRDefault="00E75C00" w:rsidP="001A1F1C">
      <w:pPr>
        <w:pStyle w:val="Tekstpodstawowy8"/>
        <w:numPr>
          <w:ilvl w:val="0"/>
          <w:numId w:val="20"/>
        </w:numPr>
        <w:shd w:val="clear" w:color="auto" w:fill="auto"/>
        <w:tabs>
          <w:tab w:val="left" w:pos="1134"/>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protokolarne przekazanie Wykonawcy terenu budowy w ciągu 5 dni licząc od daty podpisania niniejszej umowy;</w:t>
      </w:r>
    </w:p>
    <w:p w14:paraId="5BC5461E" w14:textId="77777777" w:rsidR="00E75C00" w:rsidRPr="00031ACB" w:rsidRDefault="00E75C00" w:rsidP="001A1F1C">
      <w:pPr>
        <w:pStyle w:val="Tekstpodstawowy8"/>
        <w:numPr>
          <w:ilvl w:val="0"/>
          <w:numId w:val="20"/>
        </w:numPr>
        <w:shd w:val="clear" w:color="auto" w:fill="auto"/>
        <w:tabs>
          <w:tab w:val="left" w:pos="1134"/>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zapewnienie nadzoru inwestorskiego,</w:t>
      </w:r>
    </w:p>
    <w:p w14:paraId="3A1FD2E0" w14:textId="77777777" w:rsidR="00E75C00" w:rsidRPr="00031ACB" w:rsidRDefault="00E75C00" w:rsidP="001A1F1C">
      <w:pPr>
        <w:pStyle w:val="Tekstpodstawowy8"/>
        <w:numPr>
          <w:ilvl w:val="0"/>
          <w:numId w:val="20"/>
        </w:numPr>
        <w:shd w:val="clear" w:color="auto" w:fill="auto"/>
        <w:tabs>
          <w:tab w:val="left" w:pos="1134"/>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dokonanie odbiorów częściowych robót zgłoszonych przez Wykonawcę, w tym w szczególności robót tymczasowych lub ulegających zakryciu,</w:t>
      </w:r>
    </w:p>
    <w:p w14:paraId="71E9BD61" w14:textId="77777777" w:rsidR="00E75C00" w:rsidRPr="00031ACB" w:rsidRDefault="00E75C00" w:rsidP="001A1F1C">
      <w:pPr>
        <w:pStyle w:val="Tekstpodstawowy8"/>
        <w:numPr>
          <w:ilvl w:val="0"/>
          <w:numId w:val="20"/>
        </w:numPr>
        <w:shd w:val="clear" w:color="auto" w:fill="auto"/>
        <w:tabs>
          <w:tab w:val="left" w:pos="1134"/>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lastRenderedPageBreak/>
        <w:t xml:space="preserve">dokonanie odbioru końcowego robót w terminie </w:t>
      </w:r>
      <w:r w:rsidRPr="00DE1CF4">
        <w:rPr>
          <w:rStyle w:val="BodytextBold"/>
          <w:rFonts w:ascii="Franklin Gothic Book" w:hAnsi="Franklin Gothic Book"/>
          <w:b w:val="0"/>
          <w:bCs w:val="0"/>
        </w:rPr>
        <w:t>10 dni</w:t>
      </w:r>
      <w:r w:rsidRPr="00031ACB">
        <w:rPr>
          <w:rFonts w:ascii="Franklin Gothic Book" w:hAnsi="Franklin Gothic Book"/>
        </w:rPr>
        <w:t xml:space="preserve"> kalendarzowych od dnia powiadomienia Zamawiającego o zakończeniu robót budowlanych.</w:t>
      </w:r>
    </w:p>
    <w:p w14:paraId="2F13228F" w14:textId="77777777" w:rsidR="00E75C00" w:rsidRPr="00031ACB" w:rsidRDefault="00E75C00" w:rsidP="001A1F1C">
      <w:pPr>
        <w:pStyle w:val="Tekstpodstawowy8"/>
        <w:numPr>
          <w:ilvl w:val="0"/>
          <w:numId w:val="19"/>
        </w:numPr>
        <w:shd w:val="clear" w:color="auto" w:fill="auto"/>
        <w:tabs>
          <w:tab w:val="left" w:pos="472"/>
        </w:tabs>
        <w:suppressAutoHyphens/>
        <w:spacing w:before="40" w:line="276" w:lineRule="auto"/>
        <w:ind w:left="425" w:hanging="425"/>
        <w:jc w:val="both"/>
        <w:rPr>
          <w:rFonts w:ascii="Franklin Gothic Book" w:hAnsi="Franklin Gothic Book"/>
        </w:rPr>
      </w:pPr>
      <w:r w:rsidRPr="00031ACB">
        <w:rPr>
          <w:rFonts w:ascii="Franklin Gothic Book" w:hAnsi="Franklin Gothic Book"/>
        </w:rPr>
        <w:t>Poza innymi obowiązkami wynikającymi z niniejszej umowy i SWZ do obowiązków Wykonawcy należy:</w:t>
      </w:r>
    </w:p>
    <w:p w14:paraId="0C218638" w14:textId="77777777" w:rsidR="00E75C00" w:rsidRPr="00031ACB" w:rsidRDefault="00E75C00" w:rsidP="001A1F1C">
      <w:pPr>
        <w:pStyle w:val="Bodytext20"/>
        <w:numPr>
          <w:ilvl w:val="0"/>
          <w:numId w:val="21"/>
        </w:numPr>
        <w:shd w:val="clear" w:color="auto" w:fill="auto"/>
        <w:tabs>
          <w:tab w:val="left" w:pos="441"/>
        </w:tabs>
        <w:suppressAutoHyphens/>
        <w:spacing w:before="20" w:after="0" w:line="276" w:lineRule="auto"/>
        <w:ind w:left="1134" w:right="40" w:hanging="425"/>
        <w:jc w:val="both"/>
        <w:rPr>
          <w:rFonts w:ascii="Franklin Gothic Book" w:hAnsi="Franklin Gothic Book"/>
        </w:rPr>
      </w:pPr>
      <w:r w:rsidRPr="00031ACB">
        <w:rPr>
          <w:rStyle w:val="Bodytext2NotBold"/>
          <w:rFonts w:ascii="Franklin Gothic Book" w:hAnsi="Franklin Gothic Book"/>
          <w:b w:val="0"/>
          <w:bCs w:val="0"/>
        </w:rPr>
        <w:t>dostarczenie Zamawiającemu</w:t>
      </w:r>
      <w:r w:rsidRPr="00031ACB">
        <w:rPr>
          <w:rFonts w:ascii="Franklin Gothic Book" w:hAnsi="Franklin Gothic Book"/>
        </w:rPr>
        <w:t xml:space="preserve"> w terminie 7 dni kalendarzowych od dnia podpisania niniejszej umowy:</w:t>
      </w:r>
    </w:p>
    <w:p w14:paraId="7D26C3A5" w14:textId="77777777" w:rsidR="00E75C00" w:rsidRPr="00031ACB" w:rsidRDefault="00E75C00" w:rsidP="001A1F1C">
      <w:pPr>
        <w:pStyle w:val="Tekstpodstawowy8"/>
        <w:numPr>
          <w:ilvl w:val="0"/>
          <w:numId w:val="22"/>
        </w:numPr>
        <w:shd w:val="clear" w:color="auto" w:fill="auto"/>
        <w:tabs>
          <w:tab w:val="left" w:pos="1128"/>
        </w:tabs>
        <w:suppressAutoHyphens/>
        <w:spacing w:line="276" w:lineRule="auto"/>
        <w:ind w:left="1843" w:hanging="425"/>
        <w:jc w:val="both"/>
        <w:rPr>
          <w:rFonts w:ascii="Franklin Gothic Book" w:hAnsi="Franklin Gothic Book"/>
        </w:rPr>
      </w:pPr>
      <w:r w:rsidRPr="00031ACB">
        <w:rPr>
          <w:rFonts w:ascii="Franklin Gothic Book" w:hAnsi="Franklin Gothic Book"/>
        </w:rPr>
        <w:t>oświadczenia o podjęciu obowiązków Kierownika Budowy,</w:t>
      </w:r>
    </w:p>
    <w:p w14:paraId="532C7EB6" w14:textId="77777777" w:rsidR="00E75C00" w:rsidRPr="00031ACB" w:rsidRDefault="00E75C00" w:rsidP="001A1F1C">
      <w:pPr>
        <w:pStyle w:val="Tekstpodstawowy8"/>
        <w:numPr>
          <w:ilvl w:val="0"/>
          <w:numId w:val="22"/>
        </w:numPr>
        <w:shd w:val="clear" w:color="auto" w:fill="auto"/>
        <w:tabs>
          <w:tab w:val="left" w:pos="1121"/>
        </w:tabs>
        <w:suppressAutoHyphens/>
        <w:spacing w:line="276" w:lineRule="auto"/>
        <w:ind w:left="1843" w:right="40" w:hanging="425"/>
        <w:jc w:val="both"/>
        <w:rPr>
          <w:rFonts w:ascii="Franklin Gothic Book" w:hAnsi="Franklin Gothic Book"/>
        </w:rPr>
      </w:pPr>
      <w:r w:rsidRPr="00031ACB">
        <w:rPr>
          <w:rFonts w:ascii="Franklin Gothic Book" w:hAnsi="Franklin Gothic Book"/>
        </w:rPr>
        <w:t>aktualnego zaświadczenia o przynależności do właściwej izby samorządu zawodowego, potwierdzającego wpis osoby, o której mowa w lit. a, na listę członków tej izby oraz potwierdzonej „za zgodność z oryginałem" kopii uprawnień budowlanych,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D05EA00" w14:textId="77777777" w:rsidR="00E75C00" w:rsidRPr="00031ACB" w:rsidRDefault="00E75C00" w:rsidP="001A1F1C">
      <w:pPr>
        <w:pStyle w:val="Tekstpodstawowy8"/>
        <w:numPr>
          <w:ilvl w:val="0"/>
          <w:numId w:val="22"/>
        </w:numPr>
        <w:shd w:val="clear" w:color="auto" w:fill="auto"/>
        <w:tabs>
          <w:tab w:val="left" w:pos="721"/>
        </w:tabs>
        <w:suppressAutoHyphens/>
        <w:spacing w:line="276" w:lineRule="auto"/>
        <w:ind w:left="1843" w:hanging="425"/>
        <w:jc w:val="both"/>
        <w:rPr>
          <w:rFonts w:ascii="Franklin Gothic Book" w:hAnsi="Franklin Gothic Book"/>
        </w:rPr>
      </w:pPr>
      <w:r w:rsidRPr="00031ACB">
        <w:rPr>
          <w:rFonts w:ascii="Franklin Gothic Book" w:hAnsi="Franklin Gothic Book"/>
        </w:rPr>
        <w:t>zawiadomienia o zamiarze rozpoczęcia robót budowlanych,</w:t>
      </w:r>
    </w:p>
    <w:p w14:paraId="16EEF2B2" w14:textId="77777777" w:rsidR="00E75C00" w:rsidRPr="00031ACB" w:rsidRDefault="00E75C00" w:rsidP="001A1F1C">
      <w:pPr>
        <w:pStyle w:val="Tekstpodstawowy8"/>
        <w:numPr>
          <w:ilvl w:val="0"/>
          <w:numId w:val="22"/>
        </w:numPr>
        <w:shd w:val="clear" w:color="auto" w:fill="auto"/>
        <w:tabs>
          <w:tab w:val="left" w:pos="721"/>
        </w:tabs>
        <w:suppressAutoHyphens/>
        <w:spacing w:line="276" w:lineRule="auto"/>
        <w:ind w:left="1843" w:hanging="425"/>
        <w:jc w:val="both"/>
        <w:rPr>
          <w:rFonts w:ascii="Franklin Gothic Book" w:hAnsi="Franklin Gothic Book"/>
        </w:rPr>
      </w:pPr>
      <w:r w:rsidRPr="00031ACB">
        <w:rPr>
          <w:rFonts w:ascii="Franklin Gothic Book" w:hAnsi="Franklin Gothic Book"/>
        </w:rPr>
        <w:t>harmonogramu realizacji robót budowlanych, z podziałem na etapy.</w:t>
      </w:r>
    </w:p>
    <w:p w14:paraId="67E15155" w14:textId="77777777" w:rsidR="00E75C00" w:rsidRPr="00031ACB" w:rsidRDefault="00E75C00" w:rsidP="001A1F1C">
      <w:pPr>
        <w:pStyle w:val="Tekstpodstawowy8"/>
        <w:numPr>
          <w:ilvl w:val="0"/>
          <w:numId w:val="22"/>
        </w:numPr>
        <w:shd w:val="clear" w:color="auto" w:fill="auto"/>
        <w:tabs>
          <w:tab w:val="left" w:pos="746"/>
        </w:tabs>
        <w:suppressAutoHyphens/>
        <w:spacing w:line="276" w:lineRule="auto"/>
        <w:ind w:left="1843" w:right="40" w:hanging="425"/>
        <w:jc w:val="both"/>
        <w:rPr>
          <w:rFonts w:ascii="Franklin Gothic Book" w:hAnsi="Franklin Gothic Book"/>
        </w:rPr>
      </w:pPr>
      <w:r w:rsidRPr="00031ACB">
        <w:rPr>
          <w:rFonts w:ascii="Franklin Gothic Book" w:hAnsi="Franklin Gothic Book"/>
        </w:rPr>
        <w:t>projektu organizacji terenu budowy uzgodnionego z Zamawiającym,</w:t>
      </w:r>
    </w:p>
    <w:p w14:paraId="49FA0C56" w14:textId="77777777" w:rsidR="00E75C00" w:rsidRPr="00031ACB" w:rsidRDefault="00E75C00" w:rsidP="001A1F1C">
      <w:pPr>
        <w:pStyle w:val="Tekstpodstawowy8"/>
        <w:numPr>
          <w:ilvl w:val="0"/>
          <w:numId w:val="22"/>
        </w:numPr>
        <w:shd w:val="clear" w:color="auto" w:fill="auto"/>
        <w:tabs>
          <w:tab w:val="left" w:pos="753"/>
        </w:tabs>
        <w:suppressAutoHyphens/>
        <w:spacing w:line="276" w:lineRule="auto"/>
        <w:ind w:left="1843" w:hanging="425"/>
        <w:jc w:val="both"/>
        <w:rPr>
          <w:rFonts w:ascii="Franklin Gothic Book" w:hAnsi="Franklin Gothic Book"/>
        </w:rPr>
      </w:pPr>
      <w:r w:rsidRPr="00031ACB">
        <w:rPr>
          <w:rFonts w:ascii="Franklin Gothic Book" w:hAnsi="Franklin Gothic Book"/>
        </w:rPr>
        <w:t>Planu bezpieczeństwa i ochrony zdrowia (BIOZ),</w:t>
      </w:r>
    </w:p>
    <w:p w14:paraId="18B80CA5" w14:textId="77777777" w:rsidR="00E75C00" w:rsidRPr="00031ACB" w:rsidRDefault="00E75C00" w:rsidP="001A1F1C">
      <w:pPr>
        <w:pStyle w:val="Tekstpodstawowy8"/>
        <w:numPr>
          <w:ilvl w:val="0"/>
          <w:numId w:val="21"/>
        </w:numPr>
        <w:shd w:val="clear" w:color="auto" w:fill="auto"/>
        <w:tabs>
          <w:tab w:val="left" w:pos="448"/>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protokolarne przejęcie terenu budowy od Zamawiającego w terminie do 5 dni licząc od daty podpisania niniejszej umowy;</w:t>
      </w:r>
    </w:p>
    <w:p w14:paraId="67C9E1C4" w14:textId="77777777" w:rsidR="00E75C00" w:rsidRPr="00031ACB" w:rsidRDefault="00E75C00" w:rsidP="001A1F1C">
      <w:pPr>
        <w:pStyle w:val="Tekstpodstawowy8"/>
        <w:numPr>
          <w:ilvl w:val="0"/>
          <w:numId w:val="21"/>
        </w:numPr>
        <w:shd w:val="clear" w:color="auto" w:fill="auto"/>
        <w:tabs>
          <w:tab w:val="left" w:pos="452"/>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zapewnienie kierowania i nadzoru nad robotami przez pracowników posiadających odpowiednie uprawnienia budowlane;</w:t>
      </w:r>
    </w:p>
    <w:p w14:paraId="46E71583" w14:textId="77777777" w:rsidR="00E75C00" w:rsidRPr="00031ACB" w:rsidRDefault="00E75C00" w:rsidP="001A1F1C">
      <w:pPr>
        <w:pStyle w:val="Tekstpodstawowy8"/>
        <w:numPr>
          <w:ilvl w:val="0"/>
          <w:numId w:val="21"/>
        </w:numPr>
        <w:shd w:val="clear" w:color="auto" w:fill="auto"/>
        <w:tabs>
          <w:tab w:val="left" w:pos="445"/>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zapewnienie siły roboczej, materiałów, dostarczenie oraz wykorzystanie rusztowań i wszelkiego rodzaju sprzętu, narzędzi i urządzeń koniecznych do użycia w celu wykonania umowy oraz usunięcia wad i usterek, wraz z ich montażem i demontażem;</w:t>
      </w:r>
    </w:p>
    <w:p w14:paraId="2A311F5A" w14:textId="77777777" w:rsidR="00E75C00" w:rsidRPr="00031ACB" w:rsidRDefault="00E75C00" w:rsidP="001A1F1C">
      <w:pPr>
        <w:pStyle w:val="Tekstpodstawowy8"/>
        <w:numPr>
          <w:ilvl w:val="0"/>
          <w:numId w:val="21"/>
        </w:numPr>
        <w:shd w:val="clear" w:color="auto" w:fill="auto"/>
        <w:tabs>
          <w:tab w:val="left" w:pos="445"/>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demontaż czynnych urządzeń na czas wykonywania robót oraz ich ponowny montaż po wykonaniu robót;</w:t>
      </w:r>
    </w:p>
    <w:p w14:paraId="398C9497" w14:textId="77777777" w:rsidR="00E75C00" w:rsidRPr="00031ACB" w:rsidRDefault="00E75C00" w:rsidP="001A1F1C">
      <w:pPr>
        <w:pStyle w:val="Tekstpodstawowy8"/>
        <w:numPr>
          <w:ilvl w:val="0"/>
          <w:numId w:val="21"/>
        </w:numPr>
        <w:shd w:val="clear" w:color="auto" w:fill="auto"/>
        <w:tabs>
          <w:tab w:val="left" w:pos="456"/>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uzgodnienie we własnym zakresie i na swój koszt tymczasowych zajęć terenów niezbędnych do prowadzenia robót budowlanych;</w:t>
      </w:r>
    </w:p>
    <w:p w14:paraId="612D36FA" w14:textId="77777777" w:rsidR="00E75C00" w:rsidRPr="00031ACB" w:rsidRDefault="00E75C00" w:rsidP="001A1F1C">
      <w:pPr>
        <w:pStyle w:val="Tekstpodstawowy8"/>
        <w:numPr>
          <w:ilvl w:val="0"/>
          <w:numId w:val="21"/>
        </w:numPr>
        <w:shd w:val="clear" w:color="auto" w:fill="auto"/>
        <w:tabs>
          <w:tab w:val="left" w:pos="445"/>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zorganizowanie zaplecza budowy i zaplecza socjalnego dla potrzeb własnych w uzgodnieniu z kierownikiem administracyjnym Piotrem Sytym;</w:t>
      </w:r>
    </w:p>
    <w:p w14:paraId="1EA2F1A9" w14:textId="77777777" w:rsidR="00E75C00" w:rsidRPr="00031ACB" w:rsidRDefault="00E75C00" w:rsidP="001A1F1C">
      <w:pPr>
        <w:pStyle w:val="Tekstpodstawowy8"/>
        <w:numPr>
          <w:ilvl w:val="0"/>
          <w:numId w:val="21"/>
        </w:numPr>
        <w:shd w:val="clear" w:color="auto" w:fill="auto"/>
        <w:tabs>
          <w:tab w:val="left" w:pos="445"/>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zapewnienie ochrony mienia znajdującego się na terenie budowy, warunków bezpieczeństwa pracy i osób oraz ochrony p.poż.;</w:t>
      </w:r>
    </w:p>
    <w:p w14:paraId="6C1D95E4" w14:textId="77777777" w:rsidR="00E75C00" w:rsidRPr="00031ACB" w:rsidRDefault="00E75C00" w:rsidP="001A1F1C">
      <w:pPr>
        <w:pStyle w:val="Tekstpodstawowy8"/>
        <w:numPr>
          <w:ilvl w:val="0"/>
          <w:numId w:val="21"/>
        </w:numPr>
        <w:shd w:val="clear" w:color="auto" w:fill="auto"/>
        <w:tabs>
          <w:tab w:val="left" w:pos="438"/>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oznaczenie terenu budowy, odpowiedniego oznakowania i zabezpieczenia miejsc prowadzenia robót;</w:t>
      </w:r>
    </w:p>
    <w:p w14:paraId="460C4031" w14:textId="77777777" w:rsidR="00E75C00" w:rsidRPr="00031ACB" w:rsidRDefault="00E75C00" w:rsidP="001A1F1C">
      <w:pPr>
        <w:pStyle w:val="Tekstpodstawowy8"/>
        <w:numPr>
          <w:ilvl w:val="0"/>
          <w:numId w:val="21"/>
        </w:numPr>
        <w:shd w:val="clear" w:color="auto" w:fill="auto"/>
        <w:tabs>
          <w:tab w:val="left" w:pos="438"/>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ogrodzenie terenu budowy, w tym wydzielenie stref niebezpiecznych dla robót prowadzonych na dachu;</w:t>
      </w:r>
    </w:p>
    <w:p w14:paraId="5F077516" w14:textId="77777777" w:rsidR="00E75C00" w:rsidRPr="00031ACB" w:rsidRDefault="00E75C00" w:rsidP="001A1F1C">
      <w:pPr>
        <w:pStyle w:val="Tekstpodstawowy8"/>
        <w:numPr>
          <w:ilvl w:val="0"/>
          <w:numId w:val="21"/>
        </w:numPr>
        <w:shd w:val="clear" w:color="auto" w:fill="auto"/>
        <w:tabs>
          <w:tab w:val="left" w:pos="438"/>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wykonanie projektu montażu rusztowań z zachowaniem bezpiecznych przejść oraz wykonanie zabezpieczeń wejść do budynku;</w:t>
      </w:r>
    </w:p>
    <w:p w14:paraId="3C23AC4D" w14:textId="77777777" w:rsidR="00E75C00" w:rsidRPr="00031ACB" w:rsidRDefault="00E75C00" w:rsidP="001A1F1C">
      <w:pPr>
        <w:pStyle w:val="Tekstpodstawowy8"/>
        <w:numPr>
          <w:ilvl w:val="0"/>
          <w:numId w:val="21"/>
        </w:numPr>
        <w:shd w:val="clear" w:color="auto" w:fill="auto"/>
        <w:tabs>
          <w:tab w:val="left" w:pos="438"/>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zabezpieczenie pomieszczeń w budynku przed skutkami prowadzenia robót budowlanych;</w:t>
      </w:r>
    </w:p>
    <w:p w14:paraId="3F95E19C" w14:textId="77777777" w:rsidR="00E75C00" w:rsidRPr="00031ACB" w:rsidRDefault="00E75C00" w:rsidP="001A1F1C">
      <w:pPr>
        <w:pStyle w:val="Tekstpodstawowy8"/>
        <w:numPr>
          <w:ilvl w:val="0"/>
          <w:numId w:val="21"/>
        </w:numPr>
        <w:shd w:val="clear" w:color="auto" w:fill="auto"/>
        <w:tabs>
          <w:tab w:val="left" w:pos="438"/>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ścisłe przestrzeganie zasad bezpieczeństwa i higieny pracy (BHP);</w:t>
      </w:r>
    </w:p>
    <w:p w14:paraId="73FCFD21" w14:textId="77777777" w:rsidR="00E75C00" w:rsidRPr="00031ACB" w:rsidRDefault="00E75C00" w:rsidP="001A1F1C">
      <w:pPr>
        <w:pStyle w:val="Tekstpodstawowy8"/>
        <w:numPr>
          <w:ilvl w:val="0"/>
          <w:numId w:val="21"/>
        </w:numPr>
        <w:shd w:val="clear" w:color="auto" w:fill="auto"/>
        <w:tabs>
          <w:tab w:val="left" w:pos="448"/>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należyte zabezpieczenie stolarki okiennej przez szczelne foliowanie;</w:t>
      </w:r>
    </w:p>
    <w:p w14:paraId="4B87C490" w14:textId="77777777" w:rsidR="00E75C00" w:rsidRPr="00031ACB" w:rsidRDefault="00E75C00" w:rsidP="001A1F1C">
      <w:pPr>
        <w:pStyle w:val="Tekstpodstawowy8"/>
        <w:numPr>
          <w:ilvl w:val="0"/>
          <w:numId w:val="21"/>
        </w:numPr>
        <w:shd w:val="clear" w:color="auto" w:fill="auto"/>
        <w:tabs>
          <w:tab w:val="left" w:pos="438"/>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lastRenderedPageBreak/>
        <w:t>wykonanie siatki zabezpieczającej rusztowania;</w:t>
      </w:r>
    </w:p>
    <w:p w14:paraId="328C9F9B" w14:textId="77777777" w:rsidR="00E75C00" w:rsidRPr="00031ACB" w:rsidRDefault="00E75C00" w:rsidP="001A1F1C">
      <w:pPr>
        <w:pStyle w:val="Tekstpodstawowy8"/>
        <w:numPr>
          <w:ilvl w:val="0"/>
          <w:numId w:val="21"/>
        </w:numPr>
        <w:shd w:val="clear" w:color="auto" w:fill="auto"/>
        <w:tabs>
          <w:tab w:val="left" w:pos="445"/>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 xml:space="preserve">uzyskanie zatwierdzenia materiałów budowlanych przed wbudowaniem, udzielanego przez Inspektora Nadzoru Inwestorskiego, oraz dostarczanie Zamawiającemu dokumentów potwierdzających dopuszczenie do obrotu i powszechnego stosowania w budownictwie wszystkich materiałów użytych do realizacji przedmiotu niniejszej umowy - w terminie co najmniej 7 dni przed ich wbudowaniem; </w:t>
      </w:r>
    </w:p>
    <w:p w14:paraId="57D3C83C" w14:textId="77777777" w:rsidR="00E75C00" w:rsidRPr="00031ACB" w:rsidRDefault="00E75C00" w:rsidP="001A1F1C">
      <w:pPr>
        <w:pStyle w:val="Tekstpodstawowy8"/>
        <w:numPr>
          <w:ilvl w:val="0"/>
          <w:numId w:val="21"/>
        </w:numPr>
        <w:shd w:val="clear" w:color="auto" w:fill="auto"/>
        <w:tabs>
          <w:tab w:val="left" w:pos="441"/>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zgłoszenie Inspektorowi Nadzoru Inwestorskiego robót ulegających zakryciu lub zanikających, na dzień przed zakryciem;</w:t>
      </w:r>
    </w:p>
    <w:p w14:paraId="72B59836" w14:textId="77777777" w:rsidR="00E75C00" w:rsidRPr="00031ACB" w:rsidRDefault="00E75C00" w:rsidP="001A1F1C">
      <w:pPr>
        <w:pStyle w:val="Tekstpodstawowy8"/>
        <w:numPr>
          <w:ilvl w:val="0"/>
          <w:numId w:val="21"/>
        </w:numPr>
        <w:shd w:val="clear" w:color="auto" w:fill="auto"/>
        <w:tabs>
          <w:tab w:val="left" w:pos="441"/>
        </w:tabs>
        <w:suppressAutoHyphens/>
        <w:spacing w:before="20" w:line="276" w:lineRule="auto"/>
        <w:ind w:left="1134" w:right="40" w:hanging="425"/>
        <w:jc w:val="both"/>
        <w:rPr>
          <w:rStyle w:val="Tekstpodstawowy3"/>
          <w:rFonts w:ascii="Franklin Gothic Book" w:hAnsi="Franklin Gothic Book"/>
        </w:rPr>
      </w:pPr>
      <w:r w:rsidRPr="00031ACB">
        <w:rPr>
          <w:rFonts w:ascii="Franklin Gothic Book" w:hAnsi="Franklin Gothic Book"/>
        </w:rPr>
        <w:t xml:space="preserve">wykonywanie robót budowlanych </w:t>
      </w:r>
      <w:r w:rsidRPr="00DE1CF4">
        <w:rPr>
          <w:rStyle w:val="Tekstpodstawowy3"/>
          <w:rFonts w:ascii="Franklin Gothic Book" w:hAnsi="Franklin Gothic Book"/>
          <w:u w:val="none"/>
        </w:rPr>
        <w:t>w godzinach nie wcześniej niż od 6:00 i nie później niż  do 20:00, z uwzględnieniem kalendarza wydarzeń  odbywających się w budynku BARBARA. Grafik robót budowlanych będzie ustalany z kierowaniem działu administracji Zamawiającego z 5-dniowym wyprzedzeniem;</w:t>
      </w:r>
    </w:p>
    <w:p w14:paraId="3B9D3778" w14:textId="77777777" w:rsidR="00E75C00" w:rsidRPr="00031ACB" w:rsidRDefault="00E75C00" w:rsidP="001A1F1C">
      <w:pPr>
        <w:pStyle w:val="Tekstpodstawowy8"/>
        <w:numPr>
          <w:ilvl w:val="0"/>
          <w:numId w:val="21"/>
        </w:numPr>
        <w:shd w:val="clear" w:color="auto" w:fill="auto"/>
        <w:tabs>
          <w:tab w:val="left" w:pos="738"/>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wywóz i utylizacja odpadów i gruzu , z udokumentowaniem utylizacji;</w:t>
      </w:r>
    </w:p>
    <w:p w14:paraId="1965C725" w14:textId="77777777" w:rsidR="00E75C00" w:rsidRPr="00031ACB" w:rsidRDefault="00E75C00" w:rsidP="001A1F1C">
      <w:pPr>
        <w:pStyle w:val="Tekstpodstawowy8"/>
        <w:numPr>
          <w:ilvl w:val="0"/>
          <w:numId w:val="21"/>
        </w:numPr>
        <w:shd w:val="clear" w:color="auto" w:fill="auto"/>
        <w:tabs>
          <w:tab w:val="left" w:pos="732"/>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 xml:space="preserve">przywrócenie pomieszczeń, w których realizowane są lub na które oddziałują prace objęte przedmiotem umowy i ich otoczenia do należytego stanu, w tym usunięcie wszelkich uszkodzeń w substancji budynku i pomieszczeń powstałych w związku z realizacją prac; </w:t>
      </w:r>
    </w:p>
    <w:p w14:paraId="70959408" w14:textId="77777777" w:rsidR="00E75C00" w:rsidRPr="00031ACB" w:rsidRDefault="00E75C00" w:rsidP="001A1F1C">
      <w:pPr>
        <w:pStyle w:val="Tekstpodstawowy8"/>
        <w:numPr>
          <w:ilvl w:val="0"/>
          <w:numId w:val="21"/>
        </w:numPr>
        <w:shd w:val="clear" w:color="auto" w:fill="auto"/>
        <w:tabs>
          <w:tab w:val="left" w:pos="732"/>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usunięcie poza teren budowy wszelkich urządzeń tymczasowych, zaplecza, itp., po zakończeniu robót;</w:t>
      </w:r>
    </w:p>
    <w:p w14:paraId="355CDC96" w14:textId="77777777" w:rsidR="00E75C00" w:rsidRPr="00031ACB" w:rsidRDefault="00E75C00" w:rsidP="001A1F1C">
      <w:pPr>
        <w:pStyle w:val="Tekstpodstawowy8"/>
        <w:numPr>
          <w:ilvl w:val="0"/>
          <w:numId w:val="21"/>
        </w:numPr>
        <w:shd w:val="clear" w:color="auto" w:fill="auto"/>
        <w:tabs>
          <w:tab w:val="left" w:pos="732"/>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utrzymanie porządku na terenie budowy w czasie realizacji przedmiotu niniejszej umowy i zapewnienie stałego dozoru terenu budowy na własny koszt i ryzyko oraz uporządkowanie terenu budowy po zakończeniu robót;</w:t>
      </w:r>
    </w:p>
    <w:p w14:paraId="46872CB3" w14:textId="77777777" w:rsidR="00E75C00" w:rsidRPr="00031ACB" w:rsidRDefault="00E75C00" w:rsidP="001A1F1C">
      <w:pPr>
        <w:pStyle w:val="Tekstpodstawowy8"/>
        <w:numPr>
          <w:ilvl w:val="0"/>
          <w:numId w:val="21"/>
        </w:numPr>
        <w:shd w:val="clear" w:color="auto" w:fill="auto"/>
        <w:tabs>
          <w:tab w:val="left" w:pos="721"/>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sporządzenie i dostarczenie Zamawiającemu</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w terminie 10 dni kalendarzowych od dnia doręczenia Zamawiającemu zawiadomienia, o którym mowa w § 3 ust. 2,</w:t>
      </w:r>
      <w:r w:rsidRPr="00031ACB">
        <w:rPr>
          <w:rFonts w:ascii="Franklin Gothic Book" w:hAnsi="Franklin Gothic Book"/>
        </w:rPr>
        <w:t xml:space="preserve"> dokumentacji odbiorowej zawierającej:</w:t>
      </w:r>
    </w:p>
    <w:p w14:paraId="4ACAB06F" w14:textId="77777777" w:rsidR="00E75C00" w:rsidRPr="00031ACB" w:rsidRDefault="00E75C00" w:rsidP="001A1F1C">
      <w:pPr>
        <w:pStyle w:val="Tekstpodstawowy8"/>
        <w:numPr>
          <w:ilvl w:val="0"/>
          <w:numId w:val="23"/>
        </w:numPr>
        <w:shd w:val="clear" w:color="auto" w:fill="auto"/>
        <w:tabs>
          <w:tab w:val="left" w:pos="968"/>
        </w:tabs>
        <w:suppressAutoHyphens/>
        <w:spacing w:line="276" w:lineRule="auto"/>
        <w:ind w:left="1843" w:hanging="425"/>
        <w:jc w:val="both"/>
        <w:rPr>
          <w:rFonts w:ascii="Franklin Gothic Book" w:hAnsi="Franklin Gothic Book"/>
        </w:rPr>
      </w:pPr>
      <w:r w:rsidRPr="00031ACB">
        <w:rPr>
          <w:rFonts w:ascii="Franklin Gothic Book" w:hAnsi="Franklin Gothic Book"/>
        </w:rPr>
        <w:t>oryginał dziennika budowy prowadzonego w postaci papierowej</w:t>
      </w:r>
      <w:r>
        <w:rPr>
          <w:rFonts w:ascii="Franklin Gothic Book" w:hAnsi="Franklin Gothic Book"/>
        </w:rPr>
        <w:t>,</w:t>
      </w:r>
    </w:p>
    <w:p w14:paraId="5CDF7142" w14:textId="77777777" w:rsidR="00E75C00" w:rsidRPr="00031ACB" w:rsidRDefault="00E75C00" w:rsidP="001A1F1C">
      <w:pPr>
        <w:pStyle w:val="Tekstpodstawowy8"/>
        <w:numPr>
          <w:ilvl w:val="0"/>
          <w:numId w:val="23"/>
        </w:numPr>
        <w:shd w:val="clear" w:color="auto" w:fill="auto"/>
        <w:tabs>
          <w:tab w:val="left" w:pos="964"/>
        </w:tabs>
        <w:suppressAutoHyphens/>
        <w:spacing w:line="276" w:lineRule="auto"/>
        <w:ind w:left="1843" w:hanging="425"/>
        <w:jc w:val="both"/>
        <w:rPr>
          <w:rFonts w:ascii="Franklin Gothic Book" w:hAnsi="Franklin Gothic Book"/>
        </w:rPr>
      </w:pPr>
      <w:r w:rsidRPr="00031ACB">
        <w:rPr>
          <w:rFonts w:ascii="Franklin Gothic Book" w:hAnsi="Franklin Gothic Book"/>
        </w:rPr>
        <w:t>projekt techniczny, z uwzględnieniem zmian,</w:t>
      </w:r>
    </w:p>
    <w:p w14:paraId="0308D024" w14:textId="77777777" w:rsidR="00E75C00" w:rsidRPr="00031ACB" w:rsidRDefault="00E75C00" w:rsidP="001A1F1C">
      <w:pPr>
        <w:pStyle w:val="Tekstpodstawowy8"/>
        <w:numPr>
          <w:ilvl w:val="0"/>
          <w:numId w:val="23"/>
        </w:numPr>
        <w:shd w:val="clear" w:color="auto" w:fill="auto"/>
        <w:tabs>
          <w:tab w:val="left" w:pos="964"/>
        </w:tabs>
        <w:suppressAutoHyphens/>
        <w:spacing w:line="276" w:lineRule="auto"/>
        <w:ind w:left="1843" w:hanging="425"/>
        <w:jc w:val="both"/>
        <w:rPr>
          <w:rFonts w:ascii="Franklin Gothic Book" w:hAnsi="Franklin Gothic Book"/>
        </w:rPr>
      </w:pPr>
      <w:r w:rsidRPr="00031ACB">
        <w:rPr>
          <w:rFonts w:ascii="Franklin Gothic Book" w:hAnsi="Franklin Gothic Book"/>
        </w:rPr>
        <w:t>oświadczenie Kierownika Budowy:</w:t>
      </w:r>
    </w:p>
    <w:p w14:paraId="04259C6B" w14:textId="772C607D" w:rsidR="00E75C00" w:rsidRPr="00031ACB" w:rsidRDefault="00E75C00" w:rsidP="001A1F1C">
      <w:pPr>
        <w:pStyle w:val="Tekstpodstawowy8"/>
        <w:numPr>
          <w:ilvl w:val="0"/>
          <w:numId w:val="24"/>
        </w:numPr>
        <w:shd w:val="clear" w:color="auto" w:fill="auto"/>
        <w:tabs>
          <w:tab w:val="left" w:pos="1332"/>
        </w:tabs>
        <w:suppressAutoHyphens/>
        <w:spacing w:line="276" w:lineRule="auto"/>
        <w:ind w:left="2268" w:hanging="283"/>
        <w:jc w:val="both"/>
        <w:rPr>
          <w:rFonts w:ascii="Franklin Gothic Book" w:hAnsi="Franklin Gothic Book"/>
        </w:rPr>
      </w:pPr>
      <w:r w:rsidRPr="00031ACB">
        <w:rPr>
          <w:rFonts w:ascii="Franklin Gothic Book" w:hAnsi="Franklin Gothic Book"/>
        </w:rPr>
        <w:t xml:space="preserve">o zgodności wykonania remontu z Dokumentacją projektową i </w:t>
      </w:r>
      <w:proofErr w:type="spellStart"/>
      <w:r w:rsidRPr="00031ACB">
        <w:rPr>
          <w:rFonts w:ascii="Franklin Gothic Book" w:hAnsi="Franklin Gothic Book"/>
        </w:rPr>
        <w:t>STWiOR</w:t>
      </w:r>
      <w:r w:rsidR="00413C3F">
        <w:rPr>
          <w:rFonts w:ascii="Franklin Gothic Book" w:hAnsi="Franklin Gothic Book"/>
        </w:rPr>
        <w:t>B</w:t>
      </w:r>
      <w:proofErr w:type="spellEnd"/>
      <w:r w:rsidRPr="00031ACB">
        <w:rPr>
          <w:rFonts w:ascii="Franklin Gothic Book" w:hAnsi="Franklin Gothic Book"/>
        </w:rPr>
        <w:t>,</w:t>
      </w:r>
    </w:p>
    <w:p w14:paraId="31EE7636" w14:textId="77777777" w:rsidR="00E75C00" w:rsidRPr="00031ACB" w:rsidRDefault="00E75C00" w:rsidP="001A1F1C">
      <w:pPr>
        <w:pStyle w:val="Tekstpodstawowy8"/>
        <w:numPr>
          <w:ilvl w:val="0"/>
          <w:numId w:val="24"/>
        </w:numPr>
        <w:shd w:val="clear" w:color="auto" w:fill="auto"/>
        <w:tabs>
          <w:tab w:val="left" w:pos="1339"/>
        </w:tabs>
        <w:suppressAutoHyphens/>
        <w:spacing w:line="276" w:lineRule="auto"/>
        <w:ind w:left="2268" w:hanging="283"/>
        <w:jc w:val="both"/>
        <w:rPr>
          <w:rFonts w:ascii="Franklin Gothic Book" w:hAnsi="Franklin Gothic Book"/>
        </w:rPr>
      </w:pPr>
      <w:r w:rsidRPr="00031ACB">
        <w:rPr>
          <w:rFonts w:ascii="Franklin Gothic Book" w:hAnsi="Franklin Gothic Book"/>
        </w:rPr>
        <w:t>o doprowadzeniu do należytego stanu i porządku terenu budowy, a także - w razie korzystania - ulicy, budynku lub lokalu;</w:t>
      </w:r>
    </w:p>
    <w:p w14:paraId="2439CF13" w14:textId="77777777" w:rsidR="00E75C00" w:rsidRPr="00031ACB" w:rsidRDefault="00E75C00" w:rsidP="001A1F1C">
      <w:pPr>
        <w:pStyle w:val="Tekstpodstawowy8"/>
        <w:numPr>
          <w:ilvl w:val="0"/>
          <w:numId w:val="23"/>
        </w:numPr>
        <w:shd w:val="clear" w:color="auto" w:fill="auto"/>
        <w:tabs>
          <w:tab w:val="left" w:pos="968"/>
        </w:tabs>
        <w:suppressAutoHyphens/>
        <w:spacing w:line="276" w:lineRule="auto"/>
        <w:ind w:left="1843" w:hanging="425"/>
        <w:jc w:val="both"/>
        <w:rPr>
          <w:rFonts w:ascii="Franklin Gothic Book" w:hAnsi="Franklin Gothic Book"/>
        </w:rPr>
      </w:pPr>
      <w:r w:rsidRPr="00031ACB">
        <w:rPr>
          <w:rFonts w:ascii="Franklin Gothic Book" w:hAnsi="Franklin Gothic Book"/>
        </w:rPr>
        <w:t>protokoły badań i sprawdzeń instalacji zapewniających użytkowanie obiektu budowlanego zgodnie z przeznaczeniem, sporządzone przez osoby posiadające uprawnienia budowlane i dozorowe w odpowiedniej specjalności,</w:t>
      </w:r>
    </w:p>
    <w:p w14:paraId="58C9D1D9" w14:textId="77777777" w:rsidR="00E75C00" w:rsidRPr="00031ACB" w:rsidRDefault="00E75C00" w:rsidP="001A1F1C">
      <w:pPr>
        <w:pStyle w:val="Tekstpodstawowy8"/>
        <w:numPr>
          <w:ilvl w:val="0"/>
          <w:numId w:val="23"/>
        </w:numPr>
        <w:shd w:val="clear" w:color="auto" w:fill="auto"/>
        <w:tabs>
          <w:tab w:val="left" w:pos="964"/>
        </w:tabs>
        <w:suppressAutoHyphens/>
        <w:spacing w:line="276" w:lineRule="auto"/>
        <w:ind w:left="1843" w:hanging="425"/>
        <w:jc w:val="both"/>
        <w:rPr>
          <w:rFonts w:ascii="Franklin Gothic Book" w:hAnsi="Franklin Gothic Book"/>
        </w:rPr>
      </w:pPr>
      <w:r w:rsidRPr="00031ACB">
        <w:rPr>
          <w:rFonts w:ascii="Franklin Gothic Book" w:hAnsi="Franklin Gothic Book"/>
        </w:rPr>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w:t>
      </w:r>
    </w:p>
    <w:p w14:paraId="51844E08" w14:textId="77777777" w:rsidR="00E75C00" w:rsidRPr="00031ACB" w:rsidRDefault="00E75C00" w:rsidP="001A1F1C">
      <w:pPr>
        <w:pStyle w:val="Tekstpodstawowy8"/>
        <w:numPr>
          <w:ilvl w:val="0"/>
          <w:numId w:val="23"/>
        </w:numPr>
        <w:shd w:val="clear" w:color="auto" w:fill="auto"/>
        <w:tabs>
          <w:tab w:val="left" w:pos="964"/>
        </w:tabs>
        <w:suppressAutoHyphens/>
        <w:spacing w:line="276" w:lineRule="auto"/>
        <w:ind w:left="1843" w:right="340" w:hanging="425"/>
        <w:jc w:val="both"/>
        <w:rPr>
          <w:rFonts w:ascii="Franklin Gothic Book" w:hAnsi="Franklin Gothic Book"/>
        </w:rPr>
      </w:pPr>
      <w:r w:rsidRPr="00031ACB">
        <w:rPr>
          <w:rFonts w:ascii="Franklin Gothic Book" w:hAnsi="Franklin Gothic Book"/>
        </w:rPr>
        <w:t>protokoły utylizacji odpadów,</w:t>
      </w:r>
    </w:p>
    <w:p w14:paraId="5BB2631E" w14:textId="77777777" w:rsidR="00E75C00" w:rsidRPr="00031ACB" w:rsidRDefault="00E75C00" w:rsidP="001A1F1C">
      <w:pPr>
        <w:pStyle w:val="Tekstpodstawowy8"/>
        <w:numPr>
          <w:ilvl w:val="0"/>
          <w:numId w:val="62"/>
        </w:numPr>
        <w:shd w:val="clear" w:color="auto" w:fill="auto"/>
        <w:suppressAutoHyphens/>
        <w:spacing w:before="20" w:line="276" w:lineRule="auto"/>
        <w:ind w:left="1134" w:hanging="283"/>
        <w:jc w:val="both"/>
        <w:rPr>
          <w:rFonts w:ascii="Franklin Gothic Book" w:hAnsi="Franklin Gothic Book"/>
        </w:rPr>
      </w:pPr>
      <w:r w:rsidRPr="00031ACB">
        <w:rPr>
          <w:rFonts w:ascii="Franklin Gothic Book" w:hAnsi="Franklin Gothic Book"/>
        </w:rPr>
        <w:t>zawiadomienie Zamawiającego (Inspektora Nadzoru Inwestorskiego) z 7-dniowym wyprzedzeniem o planowanym terminie zakończenia robót;</w:t>
      </w:r>
    </w:p>
    <w:p w14:paraId="65916A69" w14:textId="77777777" w:rsidR="00E75C00" w:rsidRPr="00031ACB" w:rsidRDefault="00E75C00" w:rsidP="001A1F1C">
      <w:pPr>
        <w:pStyle w:val="Tekstpodstawowy8"/>
        <w:numPr>
          <w:ilvl w:val="0"/>
          <w:numId w:val="62"/>
        </w:numPr>
        <w:shd w:val="clear" w:color="auto" w:fill="auto"/>
        <w:suppressAutoHyphens/>
        <w:spacing w:before="20" w:line="276" w:lineRule="auto"/>
        <w:ind w:left="1134" w:hanging="283"/>
        <w:jc w:val="both"/>
        <w:rPr>
          <w:rFonts w:ascii="Franklin Gothic Book" w:hAnsi="Franklin Gothic Book"/>
        </w:rPr>
      </w:pPr>
      <w:r w:rsidRPr="00031ACB">
        <w:rPr>
          <w:rFonts w:ascii="Franklin Gothic Book" w:hAnsi="Franklin Gothic Book"/>
        </w:rPr>
        <w:t>udział w czynnościach odbiorowych, w tym przez Straż Pożarną</w:t>
      </w:r>
      <w:r w:rsidRPr="00031ACB">
        <w:rPr>
          <w:rFonts w:ascii="Franklin Gothic Book" w:hAnsi="Franklin Gothic Book" w:cs="Open Sans"/>
          <w:shd w:val="clear" w:color="auto" w:fill="FFFFFF"/>
        </w:rPr>
        <w:t xml:space="preserve"> w zakresie oceny zgodności wykonania prac z projektem budowlanym</w:t>
      </w:r>
      <w:r w:rsidRPr="00031ACB">
        <w:rPr>
          <w:rFonts w:ascii="Franklin Gothic Book" w:hAnsi="Franklin Gothic Book"/>
        </w:rPr>
        <w:t xml:space="preserve">; </w:t>
      </w:r>
    </w:p>
    <w:p w14:paraId="16AC294B" w14:textId="77777777" w:rsidR="00E75C00" w:rsidRPr="00031ACB" w:rsidRDefault="00E75C00" w:rsidP="001A1F1C">
      <w:pPr>
        <w:pStyle w:val="Tekstpodstawowy8"/>
        <w:numPr>
          <w:ilvl w:val="0"/>
          <w:numId w:val="62"/>
        </w:numPr>
        <w:shd w:val="clear" w:color="auto" w:fill="auto"/>
        <w:tabs>
          <w:tab w:val="left" w:pos="1134"/>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lastRenderedPageBreak/>
        <w:t>udział w komisji odbiorowej (odbiór końcowy) w terminie wskazanym przez Zamawiającego;</w:t>
      </w:r>
    </w:p>
    <w:p w14:paraId="65B8F258" w14:textId="77777777" w:rsidR="00E75C00" w:rsidRPr="00031ACB" w:rsidRDefault="00E75C00" w:rsidP="001A1F1C">
      <w:pPr>
        <w:pStyle w:val="Tekstpodstawowy8"/>
        <w:numPr>
          <w:ilvl w:val="0"/>
          <w:numId w:val="62"/>
        </w:numPr>
        <w:shd w:val="clear" w:color="auto" w:fill="auto"/>
        <w:tabs>
          <w:tab w:val="left" w:pos="1134"/>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udział w przeglądach w okresie rękojmi i gwarancji w terminach wskazanych przez Zamawiającego.</w:t>
      </w:r>
    </w:p>
    <w:p w14:paraId="0335FA7B" w14:textId="77777777" w:rsidR="00E75C00" w:rsidRPr="00031ACB" w:rsidRDefault="00E75C00" w:rsidP="001A1F1C">
      <w:pPr>
        <w:pStyle w:val="Tekstpodstawowy8"/>
        <w:numPr>
          <w:ilvl w:val="3"/>
          <w:numId w:val="18"/>
        </w:numPr>
        <w:shd w:val="clear" w:color="auto" w:fill="auto"/>
        <w:tabs>
          <w:tab w:val="left" w:pos="567"/>
        </w:tabs>
        <w:suppressAutoHyphens/>
        <w:spacing w:before="40" w:line="276" w:lineRule="auto"/>
        <w:ind w:left="431" w:hanging="408"/>
        <w:jc w:val="both"/>
        <w:rPr>
          <w:rFonts w:ascii="Franklin Gothic Book" w:hAnsi="Franklin Gothic Book"/>
        </w:rPr>
      </w:pPr>
      <w:r w:rsidRPr="00031ACB">
        <w:rPr>
          <w:rFonts w:ascii="Franklin Gothic Book" w:hAnsi="Franklin Gothic Book"/>
        </w:rPr>
        <w:t>Dokumentację odbiorową, o której mowa w ust. 2 pkt 2</w:t>
      </w:r>
      <w:r>
        <w:rPr>
          <w:rFonts w:ascii="Franklin Gothic Book" w:hAnsi="Franklin Gothic Book"/>
        </w:rPr>
        <w:t>3</w:t>
      </w:r>
      <w:r w:rsidRPr="00031ACB">
        <w:rPr>
          <w:rFonts w:ascii="Franklin Gothic Book" w:hAnsi="Franklin Gothic Book"/>
        </w:rPr>
        <w:t xml:space="preserve">, Wykonawca zobowiązany jest dostarczyć w wersji papierowej i wersji elektronicznej (płyta CD lub inny nośnik pamięci zewnętrznej) w 2 kompletach. Dane powinny być zapisane w formatach obsługiwanych przez programy Microsoft Office, </w:t>
      </w:r>
      <w:proofErr w:type="spellStart"/>
      <w:r w:rsidRPr="00031ACB">
        <w:rPr>
          <w:rFonts w:ascii="Franklin Gothic Book" w:hAnsi="Franklin Gothic Book"/>
        </w:rPr>
        <w:t>Acrobat</w:t>
      </w:r>
      <w:proofErr w:type="spellEnd"/>
      <w:r w:rsidRPr="00031ACB">
        <w:rPr>
          <w:rFonts w:ascii="Franklin Gothic Book" w:hAnsi="Franklin Gothic Book"/>
        </w:rPr>
        <w:t xml:space="preserve"> Reader przy zachowaniu zasady zapisu: pliki tekstowe - </w:t>
      </w:r>
      <w:proofErr w:type="spellStart"/>
      <w:r w:rsidRPr="00031ACB">
        <w:rPr>
          <w:rFonts w:ascii="Franklin Gothic Book" w:hAnsi="Franklin Gothic Book"/>
        </w:rPr>
        <w:t>doc</w:t>
      </w:r>
      <w:proofErr w:type="spellEnd"/>
      <w:r w:rsidRPr="00031ACB">
        <w:rPr>
          <w:rFonts w:ascii="Franklin Gothic Book" w:hAnsi="Franklin Gothic Book"/>
        </w:rPr>
        <w:t xml:space="preserve">, </w:t>
      </w:r>
      <w:proofErr w:type="spellStart"/>
      <w:r w:rsidRPr="00031ACB">
        <w:rPr>
          <w:rFonts w:ascii="Franklin Gothic Book" w:hAnsi="Franklin Gothic Book"/>
        </w:rPr>
        <w:t>docx</w:t>
      </w:r>
      <w:proofErr w:type="spellEnd"/>
      <w:r w:rsidRPr="00031ACB">
        <w:rPr>
          <w:rFonts w:ascii="Franklin Gothic Book" w:hAnsi="Franklin Gothic Book"/>
        </w:rPr>
        <w:t xml:space="preserve">; rysunki techniczne - pdf; obrazy - jpg, </w:t>
      </w:r>
      <w:proofErr w:type="spellStart"/>
      <w:r w:rsidRPr="00031ACB">
        <w:rPr>
          <w:rFonts w:ascii="Franklin Gothic Book" w:hAnsi="Franklin Gothic Book"/>
        </w:rPr>
        <w:t>png</w:t>
      </w:r>
      <w:proofErr w:type="spellEnd"/>
      <w:r w:rsidRPr="00031ACB">
        <w:rPr>
          <w:rFonts w:ascii="Franklin Gothic Book" w:hAnsi="Franklin Gothic Book"/>
        </w:rPr>
        <w:t>. Pliki nie powinny mieć zabezpieczenia przed kopiowaniem.</w:t>
      </w:r>
    </w:p>
    <w:p w14:paraId="48D6F25C" w14:textId="1DF6D2B9" w:rsidR="00E75C00" w:rsidRPr="00031ACB" w:rsidRDefault="00E75C00" w:rsidP="001A1F1C">
      <w:pPr>
        <w:pStyle w:val="Tekstpodstawowy8"/>
        <w:numPr>
          <w:ilvl w:val="0"/>
          <w:numId w:val="25"/>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Wszystkie materiały nienadające się do ponownego wbudowania, a pochodzące z prowadzonych robót i wymagające wywozu będą stanowiły własność Wykonawcy. W trakcie realizacji przedmiotu umowy Wykonawca ma obowiązek w pierwszej kolejności poddania odpadów budowlanych odzyskowi, a jeżeli z przyczyn technologicznych jest on niemożliwy lub nie jest uzasadniony z przyczyn ekologicznych lub ekonomicznych, to Wykonawca zobowiązany jest do przekazania powstałych wszystkich odpadów do utylizacji. Wykonawca zobowiązany</w:t>
      </w:r>
      <w:r>
        <w:rPr>
          <w:rFonts w:ascii="Franklin Gothic Book" w:hAnsi="Franklin Gothic Book"/>
        </w:rPr>
        <w:t xml:space="preserve"> </w:t>
      </w:r>
      <w:r w:rsidRPr="00031ACB">
        <w:rPr>
          <w:rFonts w:ascii="Franklin Gothic Book" w:hAnsi="Franklin Gothic Book"/>
        </w:rPr>
        <w:t>jest udokumentować Zamawiającemu sposób gospodarowania tymi odpadami, jako warunek dokonania odbioru końcowego przedmiotu niniejszej umowy.</w:t>
      </w:r>
    </w:p>
    <w:p w14:paraId="791C9DAB" w14:textId="77777777" w:rsidR="00E75C00" w:rsidRPr="00031ACB" w:rsidRDefault="00E75C00" w:rsidP="001A1F1C">
      <w:pPr>
        <w:pStyle w:val="Tekstpodstawowy8"/>
        <w:numPr>
          <w:ilvl w:val="0"/>
          <w:numId w:val="25"/>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Wykonawca jest wytwórcą odpadów w rozumieniu przepisów ustawy z dnia 27 kwietnia 2001 r. - Prawo ochrony środowiska (tekst jedn. Dz. U. z 2022 r. poz. 2556 ze zm.) oraz ustawy z dnia 14 grudnia 2012 r. o odpadach (tekst jedn. Dz. U. z 2023 r. poz. 1587 ze zm.) i na Wykonawcy spoczywają obowiązki w zakresie gospodarki odpadami wynikające z ww. ustaw.</w:t>
      </w:r>
    </w:p>
    <w:p w14:paraId="59D9AFB1" w14:textId="77777777" w:rsidR="00E75C00" w:rsidRPr="00031ACB" w:rsidRDefault="00E75C00" w:rsidP="001A1F1C">
      <w:pPr>
        <w:pStyle w:val="Tekstpodstawowy8"/>
        <w:numPr>
          <w:ilvl w:val="0"/>
          <w:numId w:val="25"/>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Wykonawca ponosi pełną odpowiedzialność za wszelkie zdarzenia na terenie budowy do czasu dokonania odbioru końcowego.</w:t>
      </w:r>
    </w:p>
    <w:p w14:paraId="0F35FBD6" w14:textId="77777777" w:rsidR="00E75C00" w:rsidRPr="00031ACB" w:rsidRDefault="00E75C00" w:rsidP="00E75C00">
      <w:pPr>
        <w:tabs>
          <w:tab w:val="left" w:pos="709"/>
        </w:tabs>
        <w:suppressAutoHyphens/>
        <w:spacing w:line="276" w:lineRule="auto"/>
        <w:ind w:right="-1"/>
        <w:jc w:val="both"/>
        <w:rPr>
          <w:rFonts w:ascii="Franklin Gothic Book" w:hAnsi="Franklin Gothic Book" w:cs="Arial"/>
          <w:b/>
          <w:bCs/>
        </w:rPr>
      </w:pPr>
    </w:p>
    <w:p w14:paraId="250AEEC0"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3. Termin wykonania</w:t>
      </w:r>
    </w:p>
    <w:p w14:paraId="2F760375" w14:textId="77777777" w:rsidR="00E75C00" w:rsidRPr="00031ACB" w:rsidRDefault="00E75C00" w:rsidP="001A1F1C">
      <w:pPr>
        <w:pStyle w:val="Tekstpodstawowy8"/>
        <w:numPr>
          <w:ilvl w:val="0"/>
          <w:numId w:val="26"/>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Termin wykonania przedmiotu umowy Strony ustalają na  …………</w:t>
      </w:r>
    </w:p>
    <w:p w14:paraId="5D6F72D3" w14:textId="77777777" w:rsidR="00E75C00" w:rsidRPr="00031ACB" w:rsidRDefault="00E75C00" w:rsidP="001A1F1C">
      <w:pPr>
        <w:pStyle w:val="Tekstpodstawowy8"/>
        <w:numPr>
          <w:ilvl w:val="0"/>
          <w:numId w:val="26"/>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Za podstawę wykonania przedmiotu umowy w terminie wskazanym w ust. 1 Strony uznają otrzymanie przez Zamawiającego pisemnego zawiadomienia o zakończeniu robót budowlanych, dokonanego w oparciu o uprzedni wpis Kierownika Budowy w dzienniku budowy o zakończeniu realizacji robót budowlanych (potwierdzony przez Inspektora Nadzoru Inwestorskiego).</w:t>
      </w:r>
    </w:p>
    <w:p w14:paraId="1794E1E5" w14:textId="77777777" w:rsidR="00E75C00" w:rsidRPr="00031ACB" w:rsidRDefault="00E75C00" w:rsidP="00E75C00">
      <w:pPr>
        <w:tabs>
          <w:tab w:val="left" w:pos="6915"/>
        </w:tabs>
        <w:suppressAutoHyphens/>
        <w:spacing w:line="276" w:lineRule="auto"/>
        <w:ind w:right="-1"/>
        <w:jc w:val="both"/>
        <w:rPr>
          <w:rFonts w:ascii="Franklin Gothic Book" w:hAnsi="Franklin Gothic Book" w:cs="Arial"/>
          <w:b/>
          <w:bCs/>
        </w:rPr>
      </w:pPr>
    </w:p>
    <w:p w14:paraId="45AACE7B"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4. Odbiór</w:t>
      </w:r>
    </w:p>
    <w:p w14:paraId="44C018AE" w14:textId="77777777" w:rsidR="00E75C00" w:rsidRPr="00031ACB" w:rsidRDefault="00E75C00" w:rsidP="001A1F1C">
      <w:pPr>
        <w:numPr>
          <w:ilvl w:val="0"/>
          <w:numId w:val="6"/>
        </w:numPr>
        <w:suppressAutoHyphens/>
        <w:spacing w:before="40" w:after="0" w:line="276" w:lineRule="auto"/>
        <w:ind w:left="425" w:hanging="425"/>
        <w:jc w:val="both"/>
        <w:rPr>
          <w:rFonts w:ascii="Franklin Gothic Book" w:hAnsi="Franklin Gothic Book" w:cs="Arial"/>
        </w:rPr>
      </w:pPr>
      <w:r w:rsidRPr="00031ACB">
        <w:rPr>
          <w:rFonts w:ascii="Franklin Gothic Book" w:hAnsi="Franklin Gothic Book" w:cs="Arial"/>
        </w:rPr>
        <w:t>Przedmiot umowy podlega odbiorowi końcowemu obejmującemu całość zrealizowanego przedmiotu umowy.</w:t>
      </w:r>
    </w:p>
    <w:p w14:paraId="187F9671" w14:textId="77777777" w:rsidR="00E75C00" w:rsidRPr="00031ACB" w:rsidRDefault="00E75C00" w:rsidP="001A1F1C">
      <w:pPr>
        <w:numPr>
          <w:ilvl w:val="0"/>
          <w:numId w:val="6"/>
        </w:numPr>
        <w:suppressAutoHyphens/>
        <w:spacing w:before="40" w:after="0" w:line="276" w:lineRule="auto"/>
        <w:ind w:left="426" w:hanging="426"/>
        <w:jc w:val="both"/>
        <w:rPr>
          <w:rFonts w:ascii="Franklin Gothic Book" w:hAnsi="Franklin Gothic Book" w:cs="Arial"/>
        </w:rPr>
      </w:pPr>
      <w:r w:rsidRPr="00031ACB">
        <w:rPr>
          <w:rFonts w:ascii="Franklin Gothic Book" w:hAnsi="Franklin Gothic Book" w:cs="Arial"/>
        </w:rPr>
        <w:t>Strony ustalają, że Zamawiający rozpocznie dokonywanie odbioru końcowego w terminie 10 dni od daty otrzymania przez Zamawiającego zawiadomienia, o którym mowa w § 3 ust. 2.</w:t>
      </w:r>
    </w:p>
    <w:p w14:paraId="71BB2E9C" w14:textId="77777777" w:rsidR="00E75C00" w:rsidRPr="00031ACB" w:rsidRDefault="00E75C00" w:rsidP="00E75C00">
      <w:pPr>
        <w:suppressAutoHyphens/>
        <w:spacing w:line="276" w:lineRule="auto"/>
        <w:ind w:left="426" w:right="-1"/>
        <w:jc w:val="both"/>
        <w:rPr>
          <w:rFonts w:ascii="Franklin Gothic Book" w:hAnsi="Franklin Gothic Book"/>
        </w:rPr>
      </w:pPr>
    </w:p>
    <w:p w14:paraId="34F81467"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5. Nadzór inwestorski</w:t>
      </w:r>
    </w:p>
    <w:p w14:paraId="2C338577" w14:textId="77777777" w:rsidR="00E75C00" w:rsidRPr="00031ACB" w:rsidRDefault="00E75C00" w:rsidP="001A1F1C">
      <w:pPr>
        <w:numPr>
          <w:ilvl w:val="0"/>
          <w:numId w:val="8"/>
        </w:numPr>
        <w:tabs>
          <w:tab w:val="left" w:pos="426"/>
          <w:tab w:val="left" w:pos="709"/>
          <w:tab w:val="left" w:pos="851"/>
          <w:tab w:val="left" w:pos="4962"/>
        </w:tabs>
        <w:suppressAutoHyphens/>
        <w:spacing w:before="40" w:after="0" w:line="276" w:lineRule="auto"/>
        <w:ind w:left="425" w:hanging="425"/>
        <w:jc w:val="both"/>
        <w:rPr>
          <w:rFonts w:ascii="Franklin Gothic Book" w:hAnsi="Franklin Gothic Book" w:cs="Arial"/>
        </w:rPr>
      </w:pPr>
      <w:r w:rsidRPr="00031ACB">
        <w:rPr>
          <w:rFonts w:ascii="Franklin Gothic Book" w:hAnsi="Franklin Gothic Book"/>
        </w:rPr>
        <w:lastRenderedPageBreak/>
        <w:t xml:space="preserve">Zamawiający ustanawia na czas realizacji przedmiotu niniejszej umowy Inspektora Nadzoru Inwestorskiego w osobie …………, tel.…………, e-mail: </w:t>
      </w:r>
      <w:hyperlink r:id="rId10">
        <w:r w:rsidRPr="00031ACB">
          <w:rPr>
            <w:rStyle w:val="Hipercze"/>
            <w:rFonts w:ascii="Franklin Gothic Book" w:hAnsi="Franklin Gothic Book"/>
          </w:rPr>
          <w:t>………………</w:t>
        </w:r>
      </w:hyperlink>
    </w:p>
    <w:p w14:paraId="4F93FC19" w14:textId="77777777" w:rsidR="00E75C00" w:rsidRPr="00031ACB" w:rsidRDefault="00E75C00" w:rsidP="001A1F1C">
      <w:pPr>
        <w:pStyle w:val="Akapitzlist"/>
        <w:numPr>
          <w:ilvl w:val="0"/>
          <w:numId w:val="8"/>
        </w:numPr>
        <w:suppressAutoHyphens/>
        <w:spacing w:before="40" w:line="276" w:lineRule="auto"/>
        <w:ind w:left="357" w:hanging="357"/>
        <w:jc w:val="both"/>
        <w:rPr>
          <w:rFonts w:ascii="Franklin Gothic Book" w:hAnsi="Franklin Gothic Book" w:cs="Arial"/>
          <w:b/>
          <w:bCs/>
          <w:sz w:val="22"/>
          <w:szCs w:val="22"/>
        </w:rPr>
      </w:pPr>
      <w:r w:rsidRPr="00031ACB">
        <w:rPr>
          <w:rFonts w:ascii="Franklin Gothic Book" w:hAnsi="Franklin Gothic Book" w:cs="Arial"/>
          <w:sz w:val="22"/>
          <w:szCs w:val="22"/>
        </w:rPr>
        <w:t>Zamawiający zastrzega sobie prawo zmiany osoby Inspektora Nadzoru Inwestorskiego i zobowiązuje się do niezwłocznego powiadomienia o tym fakcie Wykonawcy.</w:t>
      </w:r>
    </w:p>
    <w:p w14:paraId="7B3B2B10" w14:textId="77777777" w:rsidR="00E75C00" w:rsidRPr="00031ACB" w:rsidRDefault="00E75C00" w:rsidP="00E75C00">
      <w:pPr>
        <w:suppressAutoHyphens/>
        <w:spacing w:line="276" w:lineRule="auto"/>
        <w:ind w:right="-1"/>
        <w:jc w:val="both"/>
        <w:rPr>
          <w:rFonts w:ascii="Franklin Gothic Book" w:hAnsi="Franklin Gothic Book" w:cs="Arial"/>
          <w:b/>
          <w:bCs/>
        </w:rPr>
      </w:pPr>
    </w:p>
    <w:p w14:paraId="27EFF8CE"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6.Personel Wykonawcy</w:t>
      </w:r>
    </w:p>
    <w:p w14:paraId="3C28B135" w14:textId="77777777" w:rsidR="00E75C00" w:rsidRPr="00031ACB" w:rsidRDefault="00E75C00" w:rsidP="001A1F1C">
      <w:pPr>
        <w:pStyle w:val="Tekstpodstawowy8"/>
        <w:numPr>
          <w:ilvl w:val="0"/>
          <w:numId w:val="27"/>
        </w:numPr>
        <w:shd w:val="clear" w:color="auto" w:fill="auto"/>
        <w:tabs>
          <w:tab w:val="left" w:pos="426"/>
          <w:tab w:val="left" w:leader="dot" w:pos="6738"/>
        </w:tabs>
        <w:suppressAutoHyphens/>
        <w:spacing w:before="40" w:line="276" w:lineRule="auto"/>
        <w:ind w:left="425" w:hanging="425"/>
        <w:jc w:val="both"/>
        <w:rPr>
          <w:rFonts w:ascii="Franklin Gothic Book" w:hAnsi="Franklin Gothic Book"/>
        </w:rPr>
      </w:pPr>
      <w:r w:rsidRPr="00031ACB">
        <w:rPr>
          <w:rFonts w:ascii="Franklin Gothic Book" w:hAnsi="Franklin Gothic Book"/>
        </w:rPr>
        <w:t>Wykonawca ustanawia na czas realizacji przedmiotu niniejszej umowy Kierownika Budowy w osobie …………………………………, tel. …………………………, e-mail: …………………………….</w:t>
      </w:r>
    </w:p>
    <w:p w14:paraId="002304D7" w14:textId="77777777" w:rsidR="00E75C00" w:rsidRPr="00031ACB" w:rsidRDefault="00E75C00" w:rsidP="001A1F1C">
      <w:pPr>
        <w:pStyle w:val="Tekstpodstawowy8"/>
        <w:numPr>
          <w:ilvl w:val="0"/>
          <w:numId w:val="27"/>
        </w:numPr>
        <w:shd w:val="clear" w:color="auto" w:fill="auto"/>
        <w:tabs>
          <w:tab w:val="left" w:pos="426"/>
        </w:tabs>
        <w:suppressAutoHyphens/>
        <w:spacing w:before="40" w:line="276" w:lineRule="auto"/>
        <w:ind w:left="425" w:right="100" w:hanging="425"/>
        <w:jc w:val="both"/>
        <w:rPr>
          <w:rFonts w:ascii="Franklin Gothic Book" w:hAnsi="Franklin Gothic Book"/>
        </w:rPr>
      </w:pPr>
      <w:r w:rsidRPr="00031ACB">
        <w:rPr>
          <w:rFonts w:ascii="Franklin Gothic Book" w:hAnsi="Franklin Gothic Book"/>
        </w:rPr>
        <w:t>Każda zmiana osoby Kierownika Budowy następować może na wniosek Wykonawcy, za pisemną zgodą Zamawiającego. Wykonawca do wniosku zobowiązany jest dołączyć:</w:t>
      </w:r>
    </w:p>
    <w:p w14:paraId="5A7D63A0" w14:textId="77777777" w:rsidR="00E75C00" w:rsidRPr="00031ACB" w:rsidRDefault="00E75C00" w:rsidP="001A1F1C">
      <w:pPr>
        <w:pStyle w:val="Tekstpodstawowy8"/>
        <w:numPr>
          <w:ilvl w:val="0"/>
          <w:numId w:val="28"/>
        </w:numPr>
        <w:shd w:val="clear" w:color="auto" w:fill="auto"/>
        <w:suppressAutoHyphens/>
        <w:spacing w:before="20" w:line="276" w:lineRule="auto"/>
        <w:ind w:left="1134" w:right="100" w:hanging="425"/>
        <w:jc w:val="both"/>
        <w:rPr>
          <w:rFonts w:ascii="Franklin Gothic Book" w:hAnsi="Franklin Gothic Book"/>
        </w:rPr>
      </w:pPr>
      <w:r w:rsidRPr="00031ACB">
        <w:rPr>
          <w:rFonts w:ascii="Franklin Gothic Book" w:hAnsi="Franklin Gothic Book"/>
        </w:rPr>
        <w:t>oświadczenie, że wobec osoby wskazanej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1763E1D2" w14:textId="77777777" w:rsidR="00E75C00" w:rsidRPr="00031ACB" w:rsidRDefault="00E75C00" w:rsidP="001A1F1C">
      <w:pPr>
        <w:pStyle w:val="Tekstpodstawowy8"/>
        <w:numPr>
          <w:ilvl w:val="0"/>
          <w:numId w:val="28"/>
        </w:numPr>
        <w:shd w:val="clear" w:color="auto" w:fill="auto"/>
        <w:suppressAutoHyphens/>
        <w:spacing w:before="20" w:line="276" w:lineRule="auto"/>
        <w:ind w:left="1134" w:hanging="425"/>
        <w:jc w:val="both"/>
        <w:rPr>
          <w:rFonts w:ascii="Franklin Gothic Book" w:hAnsi="Franklin Gothic Book"/>
        </w:rPr>
      </w:pPr>
      <w:r w:rsidRPr="00031ACB">
        <w:rPr>
          <w:rFonts w:ascii="Franklin Gothic Book" w:hAnsi="Franklin Gothic Book"/>
        </w:rPr>
        <w:t>dokumenty potwierdzające, że proponowana osoba posiada odpowiednie uprawnienia i doświadczenie zawodowe, jak również że spełnia wymagania opisane w Specyfikacji Warunków Zamówienia.</w:t>
      </w:r>
    </w:p>
    <w:p w14:paraId="6DDAFE57" w14:textId="624CCD7F" w:rsidR="00E75C00" w:rsidRPr="00031ACB" w:rsidRDefault="00E75C00" w:rsidP="001A1F1C">
      <w:pPr>
        <w:pStyle w:val="Akapitzlist"/>
        <w:numPr>
          <w:ilvl w:val="0"/>
          <w:numId w:val="27"/>
        </w:numPr>
        <w:spacing w:line="276" w:lineRule="auto"/>
        <w:ind w:left="426" w:hanging="426"/>
        <w:jc w:val="both"/>
        <w:rPr>
          <w:rFonts w:ascii="Franklin Gothic Book" w:hAnsi="Franklin Gothic Book" w:cs="Arial"/>
          <w:sz w:val="22"/>
          <w:szCs w:val="22"/>
        </w:rPr>
      </w:pPr>
      <w:r w:rsidRPr="00031ACB">
        <w:rPr>
          <w:rFonts w:ascii="Franklin Gothic Book" w:hAnsi="Franklin Gothic Book"/>
          <w:sz w:val="22"/>
          <w:szCs w:val="22"/>
        </w:rPr>
        <w:t>Zamawiający wymaga zatrudnienia przez Wykonawcę na podstawie</w:t>
      </w:r>
      <w:r w:rsidRPr="00031ACB">
        <w:rPr>
          <w:rStyle w:val="BodytextBold"/>
          <w:rFonts w:ascii="Franklin Gothic Book" w:hAnsi="Franklin Gothic Book"/>
          <w:sz w:val="22"/>
          <w:szCs w:val="22"/>
        </w:rPr>
        <w:t xml:space="preserve"> </w:t>
      </w:r>
      <w:r w:rsidRPr="00E75C00">
        <w:rPr>
          <w:rStyle w:val="BodytextBold"/>
          <w:rFonts w:ascii="Franklin Gothic Book" w:hAnsi="Franklin Gothic Book"/>
          <w:b w:val="0"/>
          <w:bCs w:val="0"/>
          <w:sz w:val="22"/>
          <w:szCs w:val="22"/>
        </w:rPr>
        <w:t>stosunku pracy osób wykonujących wszystkie prace fizyczne</w:t>
      </w:r>
      <w:r w:rsidRPr="00031ACB">
        <w:rPr>
          <w:rFonts w:ascii="Franklin Gothic Book" w:hAnsi="Franklin Gothic Book"/>
          <w:sz w:val="22"/>
          <w:szCs w:val="22"/>
        </w:rPr>
        <w:t xml:space="preserve"> </w:t>
      </w:r>
      <w:r w:rsidRPr="00031ACB">
        <w:rPr>
          <w:rFonts w:ascii="Franklin Gothic Book" w:hAnsi="Franklin Gothic Book" w:cs="Arial"/>
          <w:sz w:val="22"/>
          <w:szCs w:val="22"/>
        </w:rPr>
        <w:t>ogólnobudowlane i instalacyjne (sanitarne i elektryczne) objęte przedmiotem umowy</w:t>
      </w:r>
      <w:r w:rsidRPr="00031ACB">
        <w:rPr>
          <w:rFonts w:ascii="Franklin Gothic Book" w:hAnsi="Franklin Gothic Book"/>
          <w:sz w:val="22"/>
          <w:szCs w:val="22"/>
        </w:rPr>
        <w:t>, jeżeli wykonywanie tych czynności polega na wykonywaniu pracy w rozumieniu art. 22 § 1 ustawy z dnia 26 czerwca 1974 r. – Kodeks pracy (tekst jedn. Dz. U. z 2023 r. poz. 1465).</w:t>
      </w:r>
      <w:r w:rsidRPr="00031ACB">
        <w:rPr>
          <w:rFonts w:ascii="Franklin Gothic Book" w:hAnsi="Franklin Gothic Book" w:cs="Arial"/>
          <w:sz w:val="22"/>
          <w:szCs w:val="22"/>
        </w:rPr>
        <w:t xml:space="preserve"> Obowiązek Wykonawcy, o którym mowa w zdaniu poprzednim, nie dotyczy osób pełniących samodzielne funkcje techniczne w budownictwie  w rozumieniu Ustawy z dnia 7 lipca 1994 r. Prawo budowlane (tekst jedn. - Dz. U. z 2023 r., poz. 682, z </w:t>
      </w:r>
      <w:proofErr w:type="spellStart"/>
      <w:r w:rsidRPr="00031ACB">
        <w:rPr>
          <w:rFonts w:ascii="Franklin Gothic Book" w:hAnsi="Franklin Gothic Book" w:cs="Arial"/>
          <w:sz w:val="22"/>
          <w:szCs w:val="22"/>
        </w:rPr>
        <w:t>późn</w:t>
      </w:r>
      <w:proofErr w:type="spellEnd"/>
      <w:r w:rsidRPr="00031ACB">
        <w:rPr>
          <w:rFonts w:ascii="Franklin Gothic Book" w:hAnsi="Franklin Gothic Book" w:cs="Arial"/>
          <w:sz w:val="22"/>
          <w:szCs w:val="22"/>
        </w:rPr>
        <w:t xml:space="preserve">. zm.). </w:t>
      </w:r>
    </w:p>
    <w:p w14:paraId="055C53A2" w14:textId="77777777" w:rsidR="00E75C00" w:rsidRPr="00031ACB" w:rsidRDefault="00E75C00" w:rsidP="001A1F1C">
      <w:pPr>
        <w:pStyle w:val="Tekstpodstawowy8"/>
        <w:numPr>
          <w:ilvl w:val="0"/>
          <w:numId w:val="29"/>
        </w:numPr>
        <w:shd w:val="clear" w:color="auto" w:fill="auto"/>
        <w:tabs>
          <w:tab w:val="left" w:pos="426"/>
        </w:tabs>
        <w:suppressAutoHyphens/>
        <w:spacing w:before="40" w:line="276" w:lineRule="auto"/>
        <w:ind w:left="426" w:right="100" w:hanging="426"/>
        <w:jc w:val="both"/>
        <w:rPr>
          <w:rFonts w:ascii="Franklin Gothic Book" w:hAnsi="Franklin Gothic Book"/>
        </w:rPr>
      </w:pPr>
      <w:r w:rsidRPr="00031ACB">
        <w:rPr>
          <w:rFonts w:ascii="Franklin Gothic Book" w:hAnsi="Franklin Gothic Book"/>
        </w:rPr>
        <w:t>Obowiązek określony w ust. 3 dotyczy również Podwykonawców. W każdej umowie o podwykonawstwo Wykonawca jest zobowiązany zawrzeć postanowienia zobowiązujące Podwykonawców do zatrudnienia na podstawie stosunku pracy wszystkich osób, które wykonują czynności wskazane w ust. 3. W umowie podwykonawczej Wykonawca zobowiązany jest również zawrzeć inne obowiązki Wykonawcy, Podwykonawcy i uprawnienia Zamawiającego, określone w dalszych ustępach niniejszego paragrafu.</w:t>
      </w:r>
    </w:p>
    <w:p w14:paraId="4201236D" w14:textId="77777777" w:rsidR="00E75C00" w:rsidRPr="00031ACB" w:rsidRDefault="00E75C00" w:rsidP="001A1F1C">
      <w:pPr>
        <w:pStyle w:val="Tekstpodstawowy8"/>
        <w:numPr>
          <w:ilvl w:val="0"/>
          <w:numId w:val="29"/>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Wykonawca w ciągu 7</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dni</w:t>
      </w:r>
      <w:r w:rsidRPr="00031ACB">
        <w:rPr>
          <w:rFonts w:ascii="Franklin Gothic Book" w:hAnsi="Franklin Gothic Book"/>
        </w:rPr>
        <w:t xml:space="preserve"> od dnia podpisania niniejszej umowy zobowiązany jest przekazać Zamawiającemu wykaz osób, które będą realizować przedmiot umowy wraz z następującymi oświadczeniami:</w:t>
      </w:r>
    </w:p>
    <w:p w14:paraId="40B8E191" w14:textId="77777777" w:rsidR="00E75C00" w:rsidRPr="00031ACB" w:rsidRDefault="00E75C00" w:rsidP="001A1F1C">
      <w:pPr>
        <w:pStyle w:val="Tekstpodstawowy8"/>
        <w:numPr>
          <w:ilvl w:val="0"/>
          <w:numId w:val="30"/>
        </w:numPr>
        <w:shd w:val="clear" w:color="auto" w:fill="auto"/>
        <w:tabs>
          <w:tab w:val="left" w:pos="851"/>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oświadczeniem, że osoby wskazane w wykazie są zatrudnione na podstawie umowy o pracę;</w:t>
      </w:r>
    </w:p>
    <w:p w14:paraId="0FB250C5" w14:textId="77777777" w:rsidR="00E75C00" w:rsidRPr="00031ACB" w:rsidRDefault="00E75C00" w:rsidP="001A1F1C">
      <w:pPr>
        <w:pStyle w:val="Tekstpodstawowy8"/>
        <w:numPr>
          <w:ilvl w:val="0"/>
          <w:numId w:val="30"/>
        </w:numPr>
        <w:shd w:val="clear" w:color="auto" w:fill="auto"/>
        <w:tabs>
          <w:tab w:val="left" w:pos="851"/>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 xml:space="preserve">oświadczeniem, że wobec osób fizycznych wskazanych w wykazie Wykonawca wypełnił obowiązki informacyjne przewidziane w art. 13 lub art. 14 rozporządzenia Parlamentu Europejskiego i Rady (UE) 2016/679 z dnia 27 kwietnia 2016 r. w sprawie ochrony osób fizycznych w związku z przetwarzaniem danych osobowych iw sprawie swobodnego przepływu takich danych oraz uchylenia dyrektywy 95/46/WE (RODO), </w:t>
      </w:r>
      <w:r w:rsidRPr="00031ACB">
        <w:rPr>
          <w:rFonts w:ascii="Franklin Gothic Book" w:hAnsi="Franklin Gothic Book"/>
        </w:rPr>
        <w:lastRenderedPageBreak/>
        <w:t>chyba że zachodzi wyłączenie stosowania obowiązku informacyjnego, stosownie do art. 13 ust. 4 lub art. 14 ust. 5 RODO;</w:t>
      </w:r>
    </w:p>
    <w:p w14:paraId="46D147EB" w14:textId="668B020F" w:rsidR="00E75C00" w:rsidRPr="00031ACB" w:rsidRDefault="00E75C00" w:rsidP="001A1F1C">
      <w:pPr>
        <w:pStyle w:val="Tekstpodstawowy8"/>
        <w:numPr>
          <w:ilvl w:val="0"/>
          <w:numId w:val="31"/>
        </w:numPr>
        <w:shd w:val="clear" w:color="auto" w:fill="auto"/>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Wykonawca zobowiązany jest do aktualizacji wykazu, o którym mowa w ust. 5, i przekazywaniu jej Zamawiającemu w ciągu</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3</w:t>
      </w:r>
      <w:r>
        <w:rPr>
          <w:rStyle w:val="BodytextBold"/>
          <w:rFonts w:ascii="Franklin Gothic Book" w:hAnsi="Franklin Gothic Book"/>
          <w:b w:val="0"/>
          <w:bCs w:val="0"/>
        </w:rPr>
        <w:t xml:space="preserve"> </w:t>
      </w:r>
      <w:r w:rsidRPr="00E75C00">
        <w:rPr>
          <w:rStyle w:val="BodytextBold"/>
          <w:rFonts w:ascii="Franklin Gothic Book" w:hAnsi="Franklin Gothic Book"/>
          <w:b w:val="0"/>
          <w:bCs w:val="0"/>
        </w:rPr>
        <w:t>dni</w:t>
      </w:r>
      <w:r w:rsidRPr="00031ACB">
        <w:rPr>
          <w:rFonts w:ascii="Franklin Gothic Book" w:hAnsi="Franklin Gothic Book"/>
        </w:rPr>
        <w:t xml:space="preserve"> od dnia dokonania zmiany osoby wskazanej w wykazie. Każdorazowo do przekazanej aktualizacji wykazu Wykonawca jest obowiązany dołączyć oświadczenia wskazane w ust. 5. Zmiana osób wymienionych w wykazie nie wymaga aneksu do umowy.</w:t>
      </w:r>
    </w:p>
    <w:p w14:paraId="65C0DE9B" w14:textId="77777777" w:rsidR="00E75C00" w:rsidRPr="00031ACB" w:rsidRDefault="00E75C00" w:rsidP="001A1F1C">
      <w:pPr>
        <w:pStyle w:val="Tekstpodstawowy8"/>
        <w:numPr>
          <w:ilvl w:val="0"/>
          <w:numId w:val="32"/>
        </w:numPr>
        <w:shd w:val="clear" w:color="auto" w:fill="auto"/>
        <w:tabs>
          <w:tab w:val="left" w:pos="421"/>
        </w:tabs>
        <w:suppressAutoHyphens/>
        <w:spacing w:before="40" w:line="276" w:lineRule="auto"/>
        <w:ind w:left="426" w:hanging="426"/>
        <w:jc w:val="both"/>
        <w:rPr>
          <w:rFonts w:ascii="Franklin Gothic Book" w:hAnsi="Franklin Gothic Book"/>
        </w:rPr>
      </w:pPr>
      <w:r w:rsidRPr="00031ACB">
        <w:rPr>
          <w:rFonts w:ascii="Franklin Gothic Book" w:hAnsi="Franklin Gothic Book"/>
        </w:rPr>
        <w:t>Zamawiający uprawniony jest w szczególności do:</w:t>
      </w:r>
    </w:p>
    <w:p w14:paraId="3328D127" w14:textId="77777777" w:rsidR="00E75C00" w:rsidRPr="00031ACB" w:rsidRDefault="00E75C00" w:rsidP="001A1F1C">
      <w:pPr>
        <w:pStyle w:val="Tekstpodstawowy8"/>
        <w:numPr>
          <w:ilvl w:val="0"/>
          <w:numId w:val="33"/>
        </w:numPr>
        <w:shd w:val="clear" w:color="auto" w:fill="auto"/>
        <w:tabs>
          <w:tab w:val="left" w:pos="861"/>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żądania oświadczeń i dokumentów w zakresie potwierdzenia spełniania wymogu zatrudnienia na podstawie umowy o pracę i dokonywania jego oceny;</w:t>
      </w:r>
    </w:p>
    <w:p w14:paraId="3FEC8DC6" w14:textId="77777777" w:rsidR="00E75C00" w:rsidRPr="00031ACB" w:rsidRDefault="00E75C00" w:rsidP="001A1F1C">
      <w:pPr>
        <w:pStyle w:val="Tekstpodstawowy8"/>
        <w:numPr>
          <w:ilvl w:val="0"/>
          <w:numId w:val="33"/>
        </w:numPr>
        <w:shd w:val="clear" w:color="auto" w:fill="auto"/>
        <w:tabs>
          <w:tab w:val="left" w:pos="865"/>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żądania wyjaśnień w przypadku wątpliwości w zakresie potwierdzenia spełniania ww. wymogu;</w:t>
      </w:r>
    </w:p>
    <w:p w14:paraId="7107BF24" w14:textId="77777777" w:rsidR="00E75C00" w:rsidRPr="00031ACB" w:rsidRDefault="00E75C00" w:rsidP="001A1F1C">
      <w:pPr>
        <w:pStyle w:val="Tekstpodstawowy8"/>
        <w:numPr>
          <w:ilvl w:val="0"/>
          <w:numId w:val="33"/>
        </w:numPr>
        <w:shd w:val="clear" w:color="auto" w:fill="auto"/>
        <w:tabs>
          <w:tab w:val="left" w:pos="872"/>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przeprowadzania kontroli na miejscu wykonywania robót budowlanych.</w:t>
      </w:r>
    </w:p>
    <w:p w14:paraId="513CBC97" w14:textId="77777777" w:rsidR="00E75C00" w:rsidRPr="00031ACB" w:rsidRDefault="00E75C00" w:rsidP="001A1F1C">
      <w:pPr>
        <w:pStyle w:val="Tekstpodstawowy8"/>
        <w:numPr>
          <w:ilvl w:val="0"/>
          <w:numId w:val="34"/>
        </w:numPr>
        <w:shd w:val="clear" w:color="auto" w:fill="auto"/>
        <w:tabs>
          <w:tab w:val="left" w:pos="421"/>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Wykonawca każdorazowo na wezwanie Zamawiającego jest zobowiązany przedstawić dowody zatrudnienia na podstawie umowy o pracę osób wskazanych w wykazie, o którym mowa w ust. 5, w terminie wskazanym przez Zamawiającego, lecz nie krótszym niż 3 dni.</w:t>
      </w:r>
    </w:p>
    <w:p w14:paraId="221BD814" w14:textId="77777777" w:rsidR="00E75C00" w:rsidRPr="00031ACB" w:rsidRDefault="00E75C00" w:rsidP="001A1F1C">
      <w:pPr>
        <w:pStyle w:val="Tekstpodstawowy8"/>
        <w:numPr>
          <w:ilvl w:val="0"/>
          <w:numId w:val="34"/>
        </w:numPr>
        <w:shd w:val="clear" w:color="auto" w:fill="auto"/>
        <w:tabs>
          <w:tab w:val="left" w:pos="421"/>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W trakcie realizacji niniejszej umowy na każde wezwanie Zamawiającego w terminie, o którym mowa w ust. 8, Wykonawca przedłoży Zamawiającemu wskazane poniżej dowody zawierające informacje, w tym dane osobowe niezbędne do weryfikacji zatrudnienia na podstawie umowy o pracę (w szczególności imię i nazwisko zatrudnionego pracownika, datę zawarcia umowy o pracę, rodzaj umowy o pracę, zakres obowiązków pracownika) w celu potwierdzenia spełnienia wymogu zatrudnienia na podstawie umowy o pracę przez Wykonawcę lub Podwykonawcę w trakcie realizacji niniejszej umowy:</w:t>
      </w:r>
    </w:p>
    <w:p w14:paraId="213D4E56" w14:textId="77777777" w:rsidR="00E75C00" w:rsidRPr="00031ACB" w:rsidRDefault="00E75C00" w:rsidP="001A1F1C">
      <w:pPr>
        <w:pStyle w:val="Tekstpodstawowy8"/>
        <w:numPr>
          <w:ilvl w:val="0"/>
          <w:numId w:val="35"/>
        </w:numPr>
        <w:shd w:val="clear" w:color="auto" w:fill="auto"/>
        <w:tabs>
          <w:tab w:val="left" w:pos="113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oświadczenie zatrudnionego pracownika, którego dotyczy wezwanie Zamawiającego, o zatrudnieniu go przez Wykonawcę lub Podwykonawcę na podstawie stosunku pracy; oświadczenie to powinno zawierać w szczególności: imię i nazwisko zatrudnionego pracownika, dokładne określenie podmiotu u którego zatrudniony jest pracownik, datę złożenia oświadczenia, wskazanie, że objęte wezwaniem czynności wykonuje na podstawie umowy o pracę wraz ze wskazaniem rodzaju umowy o pracę i wymiaru etatu oraz podpis osoby zatrudnionej;</w:t>
      </w:r>
    </w:p>
    <w:p w14:paraId="47F2EF44" w14:textId="77777777" w:rsidR="00E75C00" w:rsidRPr="00031ACB" w:rsidRDefault="00E75C00" w:rsidP="001A1F1C">
      <w:pPr>
        <w:pStyle w:val="Tekstpodstawowy8"/>
        <w:numPr>
          <w:ilvl w:val="0"/>
          <w:numId w:val="35"/>
        </w:numPr>
        <w:shd w:val="clear" w:color="auto" w:fill="auto"/>
        <w:tabs>
          <w:tab w:val="left" w:pos="113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DD1DC1E" w14:textId="77777777" w:rsidR="00E75C00" w:rsidRPr="00031ACB" w:rsidRDefault="00E75C00" w:rsidP="001A1F1C">
      <w:pPr>
        <w:pStyle w:val="Tekstpodstawowy8"/>
        <w:numPr>
          <w:ilvl w:val="0"/>
          <w:numId w:val="35"/>
        </w:numPr>
        <w:shd w:val="clear" w:color="auto" w:fill="auto"/>
        <w:tabs>
          <w:tab w:val="left" w:pos="113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RODO (tj. w </w:t>
      </w:r>
      <w:r w:rsidRPr="00031ACB">
        <w:rPr>
          <w:rFonts w:ascii="Franklin Gothic Book" w:hAnsi="Franklin Gothic Book"/>
        </w:rPr>
        <w:lastRenderedPageBreak/>
        <w:t xml:space="preserve">szczególności bez adresów, nr PESEL pracowników). Imię i nazwisko pracownika nie podlega </w:t>
      </w:r>
      <w:proofErr w:type="spellStart"/>
      <w:r w:rsidRPr="00031ACB">
        <w:rPr>
          <w:rFonts w:ascii="Franklin Gothic Book" w:hAnsi="Franklin Gothic Book"/>
        </w:rPr>
        <w:t>anonimizacji</w:t>
      </w:r>
      <w:proofErr w:type="spellEnd"/>
      <w:r w:rsidRPr="00031ACB">
        <w:rPr>
          <w:rFonts w:ascii="Franklin Gothic Book" w:hAnsi="Franklin Gothic Book"/>
        </w:rPr>
        <w:t>. Informacje takie jak: data zawarcia umowy, rodzaj umowy o pracę i wymiar etatu powinny być możliwe do zidentyfikowania;</w:t>
      </w:r>
    </w:p>
    <w:p w14:paraId="06F651A1" w14:textId="77777777" w:rsidR="00E75C00" w:rsidRPr="00031ACB" w:rsidRDefault="00E75C00" w:rsidP="001A1F1C">
      <w:pPr>
        <w:pStyle w:val="Tekstpodstawowy8"/>
        <w:numPr>
          <w:ilvl w:val="0"/>
          <w:numId w:val="35"/>
        </w:numPr>
        <w:shd w:val="clear" w:color="auto" w:fill="auto"/>
        <w:tabs>
          <w:tab w:val="left" w:pos="1134"/>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inne dokumenty, w szczególności:</w:t>
      </w:r>
    </w:p>
    <w:p w14:paraId="32A64217" w14:textId="77777777" w:rsidR="00E75C00" w:rsidRPr="00031ACB" w:rsidRDefault="00E75C00" w:rsidP="001A1F1C">
      <w:pPr>
        <w:pStyle w:val="Tekstpodstawowy8"/>
        <w:numPr>
          <w:ilvl w:val="0"/>
          <w:numId w:val="36"/>
        </w:numPr>
        <w:shd w:val="clear" w:color="auto" w:fill="auto"/>
        <w:tabs>
          <w:tab w:val="left" w:pos="1188"/>
        </w:tabs>
        <w:suppressAutoHyphens/>
        <w:spacing w:line="276" w:lineRule="auto"/>
        <w:ind w:left="1843" w:right="40" w:hanging="425"/>
        <w:jc w:val="both"/>
        <w:rPr>
          <w:rFonts w:ascii="Franklin Gothic Book" w:hAnsi="Franklin Gothic Book"/>
        </w:rPr>
      </w:pPr>
      <w:r w:rsidRPr="00031ACB">
        <w:rPr>
          <w:rFonts w:ascii="Franklin Gothic Book" w:hAnsi="Franklin Gothic Book"/>
        </w:rPr>
        <w:t>zaświadczenie właściwego oddziału ZUS, potwierdzające opłacanie przez Wykonawcę lub Podwykonawcę składek na ubezpieczenia społeczne i zdrowotne z tytułu zatrudnienia na podstawie umów o pracę za ostatni okres rozliczeniowy;</w:t>
      </w:r>
    </w:p>
    <w:p w14:paraId="2F423377" w14:textId="77777777" w:rsidR="00E75C00" w:rsidRPr="00031ACB" w:rsidRDefault="00E75C00" w:rsidP="001A1F1C">
      <w:pPr>
        <w:pStyle w:val="Tekstpodstawowy8"/>
        <w:numPr>
          <w:ilvl w:val="0"/>
          <w:numId w:val="36"/>
        </w:numPr>
        <w:shd w:val="clear" w:color="auto" w:fill="auto"/>
        <w:tabs>
          <w:tab w:val="left" w:pos="1181"/>
        </w:tabs>
        <w:suppressAutoHyphens/>
        <w:spacing w:line="276" w:lineRule="auto"/>
        <w:ind w:left="1843" w:right="40" w:hanging="425"/>
        <w:jc w:val="both"/>
        <w:rPr>
          <w:rFonts w:ascii="Franklin Gothic Book" w:hAnsi="Franklin Gothic Book"/>
        </w:rPr>
      </w:pPr>
      <w:r w:rsidRPr="00031ACB">
        <w:rPr>
          <w:rFonts w:ascii="Franklin Gothic Book" w:hAnsi="Franklin Gothic Book"/>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Imię i nazwisko pracownika nie podlega </w:t>
      </w:r>
      <w:proofErr w:type="spellStart"/>
      <w:r w:rsidRPr="00031ACB">
        <w:rPr>
          <w:rFonts w:ascii="Franklin Gothic Book" w:hAnsi="Franklin Gothic Book"/>
        </w:rPr>
        <w:t>anonimizacji</w:t>
      </w:r>
      <w:proofErr w:type="spellEnd"/>
      <w:r w:rsidRPr="00031ACB">
        <w:rPr>
          <w:rFonts w:ascii="Franklin Gothic Book" w:hAnsi="Franklin Gothic Book"/>
        </w:rPr>
        <w:t>.</w:t>
      </w:r>
    </w:p>
    <w:p w14:paraId="19BD1E2C" w14:textId="77777777" w:rsidR="00E75C00" w:rsidRPr="00031ACB" w:rsidRDefault="00E75C00" w:rsidP="001A1F1C">
      <w:pPr>
        <w:pStyle w:val="Tekstpodstawowy8"/>
        <w:numPr>
          <w:ilvl w:val="0"/>
          <w:numId w:val="37"/>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Zamawiający może żądać przedłożenia jednocześnie wszystkich lub też każdego z osobna dowodów określonych w ust. 9.</w:t>
      </w:r>
    </w:p>
    <w:p w14:paraId="073B2B78" w14:textId="77777777" w:rsidR="00E75C00" w:rsidRPr="00031ACB" w:rsidRDefault="00E75C00" w:rsidP="001A1F1C">
      <w:pPr>
        <w:pStyle w:val="Tekstpodstawowy8"/>
        <w:numPr>
          <w:ilvl w:val="0"/>
          <w:numId w:val="37"/>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Brak przedłożenia Zamawiającemu dowodów określonych w ust. 9, w terminie wyznaczonym przez Zamawiającego, Zamawiający uzna za brak zatrudnienia na podstawie umowy o pracę.</w:t>
      </w:r>
    </w:p>
    <w:p w14:paraId="03FF57E4" w14:textId="77777777" w:rsidR="00E75C00" w:rsidRPr="00031ACB" w:rsidRDefault="00E75C00" w:rsidP="001A1F1C">
      <w:pPr>
        <w:pStyle w:val="Tekstpodstawowy8"/>
        <w:numPr>
          <w:ilvl w:val="0"/>
          <w:numId w:val="37"/>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 przypadku uzasadnionych wątpliwości co do przestrzegania przepisów prawa pracy przez Wykonawcę lub Podwykonawcę, Zamawiający może zwrócić się o przeprowadzenie stosownej kontroli przez Państwową Inspekcję Pracy.</w:t>
      </w:r>
    </w:p>
    <w:p w14:paraId="75DB6944" w14:textId="77777777" w:rsidR="00E75C00" w:rsidRPr="00031ACB" w:rsidRDefault="00E75C00" w:rsidP="00E75C00">
      <w:pPr>
        <w:suppressAutoHyphens/>
        <w:spacing w:line="276" w:lineRule="auto"/>
        <w:ind w:left="426" w:right="-1"/>
        <w:jc w:val="both"/>
        <w:rPr>
          <w:rFonts w:ascii="Franklin Gothic Book" w:hAnsi="Franklin Gothic Book"/>
        </w:rPr>
      </w:pPr>
    </w:p>
    <w:p w14:paraId="7D6252AE"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7. Podwykonawcy</w:t>
      </w:r>
    </w:p>
    <w:p w14:paraId="400ADC84" w14:textId="77777777" w:rsidR="00E75C00" w:rsidRPr="00031ACB" w:rsidRDefault="00E75C00" w:rsidP="001A1F1C">
      <w:pPr>
        <w:numPr>
          <w:ilvl w:val="0"/>
          <w:numId w:val="3"/>
        </w:numPr>
        <w:suppressAutoHyphens/>
        <w:spacing w:after="0" w:line="276" w:lineRule="auto"/>
        <w:ind w:left="426" w:right="-97" w:hanging="426"/>
        <w:jc w:val="both"/>
        <w:outlineLvl w:val="0"/>
        <w:rPr>
          <w:rFonts w:ascii="Franklin Gothic Book" w:eastAsia="Times New Roman" w:hAnsi="Franklin Gothic Book" w:cs="Times New Roman"/>
          <w:lang w:eastAsia="pl-PL"/>
        </w:rPr>
      </w:pPr>
      <w:r w:rsidRPr="00031ACB">
        <w:rPr>
          <w:rFonts w:ascii="Franklin Gothic Book" w:eastAsia="Times New Roman" w:hAnsi="Franklin Gothic Book" w:cs="Times New Roman"/>
          <w:lang w:eastAsia="pl-PL"/>
        </w:rPr>
        <w:t>Wykonawca może powierzyć wykonanie części przedmiotu umowy Podwykonawcy lub Podwykonawcom, zawierając z nim/nimi stosowne umowy w formie pisemnej pod rygorem nieważności.</w:t>
      </w:r>
      <w:r w:rsidRPr="00031ACB">
        <w:rPr>
          <w:rFonts w:ascii="Franklin Gothic Book" w:hAnsi="Franklin Gothic Book"/>
          <w:iCs/>
        </w:rPr>
        <w:t xml:space="preserve"> Przed przystąpieniem do wykonania przedmiotu umowy Wykonawca poda Zamawiającemu nazwy, dane kontaktowe oraz przedstawicieli, podwykonawców zaangażowanych w realizacje przedmiotu umowy, jeżeli są już znani. Wykonawca zawiadamia Zamawiającego o wszelkich zmianach w odniesieniu do informacji, których mowa w zdaniu pierwszym, w trakcie realizacji zamówienia, a także przekazuje wymagane informacje na temat nowych podwykonawców, którym w późniejszym okresie zamierza powierzyć realizację robót budowlanych, na zasadach określonych poniżej, w szczególności w ust. 15 i n..</w:t>
      </w:r>
    </w:p>
    <w:p w14:paraId="7BBA7ECE" w14:textId="77777777" w:rsidR="00E75C00" w:rsidRPr="00031ACB" w:rsidRDefault="00E75C00" w:rsidP="001A1F1C">
      <w:pPr>
        <w:pStyle w:val="Tekstpodstawowy8"/>
        <w:numPr>
          <w:ilvl w:val="0"/>
          <w:numId w:val="3"/>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 xml:space="preserve">Wykonawca, Podwykonawca lub dalszy Podwykonawca jest zobowiązany przedstawić Zamawiającemu </w:t>
      </w:r>
      <w:r w:rsidRPr="00E75C00">
        <w:rPr>
          <w:rStyle w:val="Tekstpodstawowy1"/>
          <w:rFonts w:ascii="Franklin Gothic Book" w:hAnsi="Franklin Gothic Book"/>
          <w:u w:val="none"/>
        </w:rPr>
        <w:t>projekt umowy i każdą zmianę projektu umowy o podwykonawstwo, której przedmiotem są roboty budowlane</w:t>
      </w:r>
      <w:r w:rsidRPr="00031ACB">
        <w:rPr>
          <w:rStyle w:val="Tekstpodstawowy1"/>
          <w:rFonts w:ascii="Franklin Gothic Book" w:hAnsi="Franklin Gothic Book"/>
        </w:rPr>
        <w:t>,</w:t>
      </w:r>
      <w:r w:rsidRPr="00031ACB">
        <w:rPr>
          <w:rFonts w:ascii="Franklin Gothic Book" w:hAnsi="Franklin Gothic Book"/>
        </w:rPr>
        <w:t xml:space="preserve"> przy czym Podwykonawca lub dalszy Podwykonawca jest obowiązany dołączyć zgodę Wykonawcy na zawarcie umowy o podwykonawstwo o treści zgodnej z projektem umowy. Niezgłoszenie zastrzeżeń przez Zamawiającego w terminie</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14 dni</w:t>
      </w:r>
      <w:r w:rsidRPr="00031ACB">
        <w:rPr>
          <w:rFonts w:ascii="Franklin Gothic Book" w:hAnsi="Franklin Gothic Book"/>
        </w:rPr>
        <w:t xml:space="preserve"> od dnia otrzymania projektu umowy o podwykonawstwo lub jego zmian </w:t>
      </w:r>
      <w:r w:rsidRPr="00E75C00">
        <w:rPr>
          <w:rStyle w:val="Tekstpodstawowy1"/>
          <w:rFonts w:ascii="Franklin Gothic Book" w:hAnsi="Franklin Gothic Book"/>
          <w:u w:val="none"/>
        </w:rPr>
        <w:t>w formie pisemnej</w:t>
      </w:r>
      <w:r w:rsidRPr="00031ACB">
        <w:rPr>
          <w:rFonts w:ascii="Franklin Gothic Book" w:hAnsi="Franklin Gothic Book"/>
        </w:rPr>
        <w:t xml:space="preserve"> uważa się za akceptację projektu umowy lub jego zmiany.</w:t>
      </w:r>
    </w:p>
    <w:p w14:paraId="3C9F9049" w14:textId="77777777" w:rsidR="00E75C00" w:rsidRPr="00031ACB" w:rsidRDefault="00E75C00" w:rsidP="001A1F1C">
      <w:pPr>
        <w:pStyle w:val="Tekstpodstawowy8"/>
        <w:numPr>
          <w:ilvl w:val="0"/>
          <w:numId w:val="3"/>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 xml:space="preserve">Wykonawca, Podwykonawca lub dalszy Podwykonawca jest zobowiązany przedstawić Zamawiającemu </w:t>
      </w:r>
      <w:r w:rsidRPr="00E75C00">
        <w:rPr>
          <w:rStyle w:val="Tekstpodstawowy1"/>
          <w:rFonts w:ascii="Franklin Gothic Book" w:hAnsi="Franklin Gothic Book"/>
          <w:u w:val="none"/>
        </w:rPr>
        <w:t>projekt zmiany umowy (zwany dalej „aneksem") i każdą zmianę projektu aneksu do umowy o podwykonawstwo, której przedmiotem są roboty budowlane,</w:t>
      </w:r>
      <w:r w:rsidRPr="00031ACB">
        <w:rPr>
          <w:rFonts w:ascii="Franklin Gothic Book" w:hAnsi="Franklin Gothic Book"/>
        </w:rPr>
        <w:t xml:space="preserve"> przy czym Podwykonawca lub dalszy Podwykonawca jest obowiązany dołączyć zgodę Wykonawcy na zawarcie aneksu do umowy o podwykonawstwo o treści zgodnej z projektem aneksu do umowy </w:t>
      </w:r>
      <w:r w:rsidRPr="00031ACB">
        <w:rPr>
          <w:rFonts w:ascii="Franklin Gothic Book" w:hAnsi="Franklin Gothic Book"/>
        </w:rPr>
        <w:lastRenderedPageBreak/>
        <w:t>o podwykonawstwo. Niezgłoszenie zastrzeżeń przez Zamawiającego w terminie</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14 dni</w:t>
      </w:r>
      <w:r w:rsidRPr="00031ACB">
        <w:rPr>
          <w:rFonts w:ascii="Franklin Gothic Book" w:hAnsi="Franklin Gothic Book"/>
        </w:rPr>
        <w:t xml:space="preserve"> od dnia otrzymania projektu aneksu do umowy o podwykonawstwo lub jego zmian </w:t>
      </w:r>
      <w:r w:rsidRPr="00E75C00">
        <w:rPr>
          <w:rStyle w:val="Tekstpodstawowy1"/>
          <w:rFonts w:ascii="Franklin Gothic Book" w:hAnsi="Franklin Gothic Book"/>
          <w:u w:val="none"/>
        </w:rPr>
        <w:t>w formie pisemnej</w:t>
      </w:r>
      <w:r w:rsidRPr="00031ACB">
        <w:rPr>
          <w:rStyle w:val="Tekstpodstawowy1"/>
          <w:rFonts w:ascii="Franklin Gothic Book" w:hAnsi="Franklin Gothic Book"/>
        </w:rPr>
        <w:t xml:space="preserve"> </w:t>
      </w:r>
      <w:r w:rsidRPr="00031ACB">
        <w:rPr>
          <w:rFonts w:ascii="Franklin Gothic Book" w:hAnsi="Franklin Gothic Book"/>
        </w:rPr>
        <w:t>uważa się za akceptację projektu aneksu do umowy o podwykonawstwo lub jego zmiany.</w:t>
      </w:r>
    </w:p>
    <w:p w14:paraId="506F0647" w14:textId="77777777" w:rsidR="00E75C00" w:rsidRPr="00031ACB" w:rsidRDefault="00E75C00" w:rsidP="001A1F1C">
      <w:pPr>
        <w:pStyle w:val="Tekstpodstawowy8"/>
        <w:numPr>
          <w:ilvl w:val="0"/>
          <w:numId w:val="3"/>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 xml:space="preserve">Wykonawca, Podwykonawca lub dalszy Podwykonawca jest zobowiązany przedstawić Zamawiającemu </w:t>
      </w:r>
      <w:r w:rsidRPr="00E75C00">
        <w:rPr>
          <w:rStyle w:val="Tekstpodstawowy1"/>
          <w:rFonts w:ascii="Franklin Gothic Book" w:hAnsi="Franklin Gothic Book"/>
          <w:u w:val="none"/>
        </w:rPr>
        <w:t>poświadczona za zgodność z oryginałem kopię zawartej umowy o podwykonawstwo, której przedmiotem są roboty budowlane,</w:t>
      </w:r>
      <w:r w:rsidRPr="00031ACB">
        <w:rPr>
          <w:rFonts w:ascii="Franklin Gothic Book" w:hAnsi="Franklin Gothic Book"/>
        </w:rPr>
        <w:t xml:space="preserve"> w terminie</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7 dni</w:t>
      </w:r>
      <w:r w:rsidRPr="00031ACB">
        <w:rPr>
          <w:rFonts w:ascii="Franklin Gothic Book" w:hAnsi="Franklin Gothic Book"/>
        </w:rPr>
        <w:t xml:space="preserve"> od dnia jej zawarcia, jak również </w:t>
      </w:r>
      <w:r w:rsidRPr="00E75C00">
        <w:rPr>
          <w:rStyle w:val="Tekstpodstawowy1"/>
          <w:rFonts w:ascii="Franklin Gothic Book" w:hAnsi="Franklin Gothic Book"/>
          <w:u w:val="none"/>
        </w:rPr>
        <w:t>zmiany do tej umowy</w:t>
      </w:r>
      <w:r w:rsidRPr="00031ACB">
        <w:rPr>
          <w:rFonts w:ascii="Franklin Gothic Book" w:hAnsi="Franklin Gothic Book"/>
        </w:rPr>
        <w:t xml:space="preserve"> (zawartego aneksu) w terminie</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7 dni</w:t>
      </w:r>
      <w:r w:rsidRPr="00031ACB">
        <w:rPr>
          <w:rFonts w:ascii="Franklin Gothic Book" w:hAnsi="Franklin Gothic Book"/>
        </w:rPr>
        <w:t xml:space="preserve"> od dnia ich wprowadzenia. Jeśli Zamawiający w terminie</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14 dni</w:t>
      </w:r>
      <w:r w:rsidRPr="00E75C00">
        <w:rPr>
          <w:rFonts w:ascii="Franklin Gothic Book" w:hAnsi="Franklin Gothic Book"/>
          <w:b/>
          <w:bCs/>
        </w:rPr>
        <w:t xml:space="preserve"> </w:t>
      </w:r>
      <w:r w:rsidRPr="00031ACB">
        <w:rPr>
          <w:rFonts w:ascii="Franklin Gothic Book" w:hAnsi="Franklin Gothic Book"/>
        </w:rPr>
        <w:t xml:space="preserve">od dnia otrzymania umowy o podwykonawstwo lub zmian do umowy o podwykonawstwo nie zgłosi </w:t>
      </w:r>
      <w:r w:rsidRPr="00031ACB">
        <w:rPr>
          <w:rStyle w:val="Tekstpodstawowy1"/>
          <w:rFonts w:ascii="Franklin Gothic Book" w:hAnsi="Franklin Gothic Book"/>
        </w:rPr>
        <w:t>w formie pisemnej sprzeciwu,</w:t>
      </w:r>
      <w:r w:rsidRPr="00031ACB">
        <w:rPr>
          <w:rFonts w:ascii="Franklin Gothic Book" w:hAnsi="Franklin Gothic Book"/>
        </w:rPr>
        <w:t xml:space="preserve"> uważa się, że wyraził zgodę na zawarcie umowy lub wprowadzenie zmian.</w:t>
      </w:r>
    </w:p>
    <w:p w14:paraId="4E50AFC1" w14:textId="77777777" w:rsidR="00E75C00" w:rsidRPr="00031ACB" w:rsidRDefault="00E75C00" w:rsidP="001A1F1C">
      <w:pPr>
        <w:pStyle w:val="Tekstpodstawowy8"/>
        <w:numPr>
          <w:ilvl w:val="0"/>
          <w:numId w:val="3"/>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Umowa o podwykonawstwo na roboty budowlane z Podwykonawcą lub z dalszymi Podwykonawcami</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musi zawierać</w:t>
      </w:r>
      <w:r w:rsidRPr="00031ACB">
        <w:rPr>
          <w:rFonts w:ascii="Franklin Gothic Book" w:hAnsi="Franklin Gothic Book"/>
        </w:rPr>
        <w:t xml:space="preserve"> w szczególności:</w:t>
      </w:r>
    </w:p>
    <w:p w14:paraId="0873506A" w14:textId="77777777" w:rsidR="00E75C00" w:rsidRPr="00031ACB" w:rsidRDefault="00E75C00" w:rsidP="001A1F1C">
      <w:pPr>
        <w:pStyle w:val="Tekstpodstawowy8"/>
        <w:numPr>
          <w:ilvl w:val="0"/>
          <w:numId w:val="38"/>
        </w:numPr>
        <w:shd w:val="clear" w:color="auto" w:fill="auto"/>
        <w:tabs>
          <w:tab w:val="left" w:pos="37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zakres robót powierzony Podwykonawcy lub dalszemu Podwykonawcy wraz z częścią dokumentacji dotyczącej wykonania robót objętych umową;</w:t>
      </w:r>
    </w:p>
    <w:p w14:paraId="4AE0A90E" w14:textId="77777777" w:rsidR="00E75C00" w:rsidRPr="00031ACB" w:rsidRDefault="00E75C00" w:rsidP="001A1F1C">
      <w:pPr>
        <w:pStyle w:val="Tekstpodstawowy8"/>
        <w:numPr>
          <w:ilvl w:val="0"/>
          <w:numId w:val="38"/>
        </w:numPr>
        <w:shd w:val="clear" w:color="auto" w:fill="auto"/>
        <w:tabs>
          <w:tab w:val="left" w:pos="388"/>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kwotę wynagrodzenia - wynagrodzenie Podwykonawcy lub dalszego Podwykonawcy musi być wskazane w kosztorysie robót Podwykonawcy lub dalszego Podwykonawcy przygotowanym przy zachowaniu zasad podziału wynagrodzenia na ceny jednostkowe jak w Kosztorysie ofertowym Wykonawcy; wynagrodzenie musi być tego samego rodzaju co wynagrodzenie Wykonawcy. Mając na uwadze treść art. 647</w:t>
      </w:r>
      <w:r w:rsidRPr="00031ACB">
        <w:rPr>
          <w:rFonts w:ascii="Franklin Gothic Book" w:hAnsi="Franklin Gothic Book"/>
          <w:vertAlign w:val="superscript"/>
        </w:rPr>
        <w:t>1</w:t>
      </w:r>
      <w:r w:rsidRPr="00031ACB">
        <w:rPr>
          <w:rFonts w:ascii="Franklin Gothic Book" w:hAnsi="Franklin Gothic Book"/>
        </w:rPr>
        <w:t xml:space="preserve"> § 3 k.c., w przypadku gdy wysokość wynagrodzenia Podwykonawcy lub dalszego Podwykonawcy będzie przekraczać wysokość ceny wskazanej za te prace w Kosztorysie ofertowym Wykonawcy, </w:t>
      </w:r>
      <w:r w:rsidRPr="00031ACB">
        <w:rPr>
          <w:rStyle w:val="Tekstpodstawowy2"/>
          <w:rFonts w:ascii="Franklin Gothic Book" w:hAnsi="Franklin Gothic Book"/>
          <w:u w:val="none"/>
        </w:rPr>
        <w:t>umowa ta musi dodatkowo zawierać postanowienie,</w:t>
      </w:r>
      <w:r w:rsidRPr="00031ACB">
        <w:rPr>
          <w:rFonts w:ascii="Franklin Gothic Book" w:hAnsi="Franklin Gothic Book"/>
        </w:rPr>
        <w:t xml:space="preserve"> w którym strony zgodnie oświadczą, że odpowiedzialność Zamawiającego jest ograniczona do wysokości wynagrodzenia należnego Wykonawcy za roboty budowlane wg ceny jednostkowej wskazanej w Kosztorysie ofertowym Wykonawcy, ze wskazaniem wysokości tej kwoty brutto wyrażonej w złotych polskich;</w:t>
      </w:r>
    </w:p>
    <w:p w14:paraId="27C260EB" w14:textId="77777777" w:rsidR="00E75C00" w:rsidRPr="00031ACB" w:rsidRDefault="00E75C00" w:rsidP="001A1F1C">
      <w:pPr>
        <w:pStyle w:val="Tekstpodstawowy8"/>
        <w:numPr>
          <w:ilvl w:val="0"/>
          <w:numId w:val="38"/>
        </w:numPr>
        <w:shd w:val="clear" w:color="auto" w:fill="auto"/>
        <w:tabs>
          <w:tab w:val="left" w:pos="37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terminy zakończenia wykonania robót objętych umową z Podwykonawcą lub dalszym Podwykonawcom nie mogą przypadać później niż terminy zakończenia wykonania robót objętych niniejszą umową;</w:t>
      </w:r>
    </w:p>
    <w:p w14:paraId="670CE140" w14:textId="77777777" w:rsidR="00E75C00" w:rsidRPr="00031ACB" w:rsidRDefault="00E75C00" w:rsidP="001A1F1C">
      <w:pPr>
        <w:pStyle w:val="Tekstpodstawowy8"/>
        <w:numPr>
          <w:ilvl w:val="0"/>
          <w:numId w:val="38"/>
        </w:numPr>
        <w:shd w:val="clear" w:color="auto" w:fill="auto"/>
        <w:tabs>
          <w:tab w:val="left" w:pos="37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termin zapłaty wynagrodzenia dla Podwykonawcy lub dalszego Podwykonawcy</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nie może być dłuższy niż 14 dni</w:t>
      </w:r>
      <w:r w:rsidRPr="00031ACB">
        <w:rPr>
          <w:rFonts w:ascii="Franklin Gothic Book" w:hAnsi="Franklin Gothic Book"/>
        </w:rPr>
        <w:t xml:space="preserve"> od dnia doręczenia faktury lub rachunku, potwierdzających wykonanie zleconej Podwykonawcy lub dalszemu Podwykonawcy roboty budowlanej i powinien być ustalony w taki sposób, aby przypadał wcześniej niż termin zapłaty wynagrodzenia należnego Wykonawcy przez Zamawiającego za zakres zlecony Podwykonawcy lub dalszemu Podwykonawcy;</w:t>
      </w:r>
    </w:p>
    <w:p w14:paraId="742A31D5" w14:textId="77777777" w:rsidR="00E75C00" w:rsidRPr="00031ACB" w:rsidRDefault="00E75C00" w:rsidP="001A1F1C">
      <w:pPr>
        <w:pStyle w:val="Tekstpodstawowy8"/>
        <w:numPr>
          <w:ilvl w:val="0"/>
          <w:numId w:val="38"/>
        </w:numPr>
        <w:shd w:val="clear" w:color="auto" w:fill="auto"/>
        <w:tabs>
          <w:tab w:val="left" w:pos="381"/>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termin gwarancji i rękojmi nie może upływać wcześniej niż termin rękojmi i gwarancji wskazane w § 10;</w:t>
      </w:r>
    </w:p>
    <w:p w14:paraId="11C6B390" w14:textId="77777777" w:rsidR="00E75C00" w:rsidRPr="00031ACB" w:rsidRDefault="00E75C00" w:rsidP="001A1F1C">
      <w:pPr>
        <w:pStyle w:val="Tekstpodstawowy8"/>
        <w:numPr>
          <w:ilvl w:val="0"/>
          <w:numId w:val="38"/>
        </w:numPr>
        <w:shd w:val="clear" w:color="auto" w:fill="auto"/>
        <w:tabs>
          <w:tab w:val="left" w:pos="377"/>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przysługującego Podwykonawcy lub dalszemu Podwykonawcy (kaucja gwarancyjna) - postanowienie, iż zabezpieczenie utworzone w formie kaucji gwarancyjnej nie stanowi elementu wynagrodzenia Podwykonawcy lub dalszego Podwykonawcy, a jej zwrot nie jest gwarantowany w drodze solidarnej odpowiedzialności Zamawiającego za zapłatę wynagrodzenia należnego </w:t>
      </w:r>
      <w:r w:rsidRPr="00031ACB">
        <w:rPr>
          <w:rFonts w:ascii="Franklin Gothic Book" w:hAnsi="Franklin Gothic Book"/>
        </w:rPr>
        <w:lastRenderedPageBreak/>
        <w:t>Podwykonawcy lub dalszemu Podwykonawcy oraz w drodze bezpośredniej zapłaty przez Zamawiającego wymagalnego wynagrodzenia Podwykonawcy lub dalszego Podwykonawcy;</w:t>
      </w:r>
    </w:p>
    <w:p w14:paraId="0EE36678" w14:textId="77777777" w:rsidR="00E75C00" w:rsidRPr="00031ACB" w:rsidRDefault="00E75C00" w:rsidP="001A1F1C">
      <w:pPr>
        <w:pStyle w:val="Tekstpodstawowy8"/>
        <w:numPr>
          <w:ilvl w:val="0"/>
          <w:numId w:val="38"/>
        </w:numPr>
        <w:shd w:val="clear" w:color="auto" w:fill="auto"/>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postanowienia zobowiązujące do udzielania informacji dotyczących stanu rozliczenia wynagrodzenia na żądanie Wykonawcy lub Zamawiającego.</w:t>
      </w:r>
    </w:p>
    <w:p w14:paraId="44DEC430" w14:textId="77777777" w:rsidR="00E75C00" w:rsidRPr="00031ACB" w:rsidRDefault="00E75C00" w:rsidP="001A1F1C">
      <w:pPr>
        <w:pStyle w:val="Tekstpodstawowy8"/>
        <w:numPr>
          <w:ilvl w:val="0"/>
          <w:numId w:val="39"/>
        </w:numPr>
        <w:shd w:val="clear" w:color="auto" w:fill="auto"/>
        <w:suppressAutoHyphens/>
        <w:spacing w:before="40" w:line="276" w:lineRule="auto"/>
        <w:ind w:left="426" w:hanging="426"/>
        <w:jc w:val="both"/>
        <w:rPr>
          <w:rFonts w:ascii="Franklin Gothic Book" w:hAnsi="Franklin Gothic Book"/>
        </w:rPr>
      </w:pPr>
      <w:r w:rsidRPr="00031ACB">
        <w:rPr>
          <w:rFonts w:ascii="Franklin Gothic Book" w:hAnsi="Franklin Gothic Book"/>
        </w:rPr>
        <w:t>Umowa o podwykonawstwo na roboty budowlane z Podwykonawcą lub z dalszymi Podwykonawcami nie może zawierać postanowień:</w:t>
      </w:r>
    </w:p>
    <w:p w14:paraId="311940ED" w14:textId="77777777" w:rsidR="00E75C00" w:rsidRPr="00031ACB" w:rsidRDefault="00E75C00" w:rsidP="001A1F1C">
      <w:pPr>
        <w:pStyle w:val="Tekstpodstawowy8"/>
        <w:numPr>
          <w:ilvl w:val="0"/>
          <w:numId w:val="40"/>
        </w:numPr>
        <w:shd w:val="clear" w:color="auto" w:fill="auto"/>
        <w:tabs>
          <w:tab w:val="left" w:pos="1134"/>
        </w:tabs>
        <w:suppressAutoHyphens/>
        <w:spacing w:before="20" w:line="276" w:lineRule="auto"/>
        <w:ind w:left="1134" w:right="40" w:hanging="424"/>
        <w:jc w:val="both"/>
        <w:rPr>
          <w:rFonts w:ascii="Franklin Gothic Book" w:hAnsi="Franklin Gothic Book"/>
        </w:rPr>
      </w:pPr>
      <w:r w:rsidRPr="00031ACB">
        <w:rPr>
          <w:rFonts w:ascii="Franklin Gothic Book" w:hAnsi="Franklin Gothic Book"/>
        </w:rPr>
        <w:t>uzależniających uzyskanie przez Podwykonawcę lub dalszego Podwykonawcę zapłaty od Wykonawcy lub Podwykonawcy lub dalszego Podwykonawcy za wykonanie przedmiotu umowy o podwykonawstwo od zapłaty przez Zamawiającego wynagrodzenia Wykonawcy lub odpowiednio od zapłaty przez Wykonawcę wynagrodzenia Podwykonawcy;</w:t>
      </w:r>
    </w:p>
    <w:p w14:paraId="30DC959F" w14:textId="77777777" w:rsidR="00E75C00" w:rsidRPr="00031ACB" w:rsidRDefault="00E75C00" w:rsidP="001A1F1C">
      <w:pPr>
        <w:pStyle w:val="Tekstpodstawowy8"/>
        <w:numPr>
          <w:ilvl w:val="0"/>
          <w:numId w:val="40"/>
        </w:numPr>
        <w:shd w:val="clear" w:color="auto" w:fill="auto"/>
        <w:tabs>
          <w:tab w:val="left" w:pos="1134"/>
        </w:tabs>
        <w:suppressAutoHyphens/>
        <w:spacing w:before="20" w:line="276" w:lineRule="auto"/>
        <w:ind w:left="1134" w:right="40" w:hanging="424"/>
        <w:jc w:val="both"/>
        <w:rPr>
          <w:rFonts w:ascii="Franklin Gothic Book" w:hAnsi="Franklin Gothic Book"/>
        </w:rPr>
      </w:pPr>
      <w:r w:rsidRPr="00031ACB">
        <w:rPr>
          <w:rFonts w:ascii="Franklin Gothic Book" w:hAnsi="Franklin Gothic Book"/>
        </w:rPr>
        <w:t>uzależniających uzyskanie przez Podwykonawcę lub dalszego Podwykonawcę zapłaty od Wykonawcy lub Podwykonawcy lub dalszego Podwykonawcy za wykonanie przedmiotu umowy o podwykonawstwo od odbioru robót przez Zamawiającego;</w:t>
      </w:r>
    </w:p>
    <w:p w14:paraId="1964C038" w14:textId="77777777" w:rsidR="00E75C00" w:rsidRPr="00031ACB" w:rsidRDefault="00E75C00" w:rsidP="001A1F1C">
      <w:pPr>
        <w:pStyle w:val="Tekstpodstawowy8"/>
        <w:numPr>
          <w:ilvl w:val="0"/>
          <w:numId w:val="40"/>
        </w:numPr>
        <w:shd w:val="clear" w:color="auto" w:fill="auto"/>
        <w:tabs>
          <w:tab w:val="left" w:pos="828"/>
          <w:tab w:val="left" w:pos="1134"/>
        </w:tabs>
        <w:suppressAutoHyphens/>
        <w:spacing w:before="20" w:line="276" w:lineRule="auto"/>
        <w:ind w:left="1134" w:right="40" w:hanging="424"/>
        <w:jc w:val="both"/>
        <w:rPr>
          <w:rFonts w:ascii="Franklin Gothic Book" w:hAnsi="Franklin Gothic Book"/>
        </w:rPr>
      </w:pPr>
      <w:r w:rsidRPr="00031ACB">
        <w:rPr>
          <w:rFonts w:ascii="Franklin Gothic Book" w:hAnsi="Franklin Gothic Book"/>
        </w:rPr>
        <w:t>uzależniających odbiór robót wykonanych przez Podwykonawcę lub dalszego Podwykonawcę w ramach umowy o podwykonawstwo od odbioru robót przez Zamawiającego;</w:t>
      </w:r>
    </w:p>
    <w:p w14:paraId="492ED473" w14:textId="77777777" w:rsidR="00E75C00" w:rsidRPr="00031ACB" w:rsidRDefault="00E75C00" w:rsidP="001A1F1C">
      <w:pPr>
        <w:pStyle w:val="Tekstpodstawowy8"/>
        <w:numPr>
          <w:ilvl w:val="0"/>
          <w:numId w:val="40"/>
        </w:numPr>
        <w:shd w:val="clear" w:color="auto" w:fill="auto"/>
        <w:tabs>
          <w:tab w:val="left" w:pos="839"/>
          <w:tab w:val="left" w:pos="1134"/>
        </w:tabs>
        <w:suppressAutoHyphens/>
        <w:spacing w:before="20" w:line="276" w:lineRule="auto"/>
        <w:ind w:left="1134" w:right="40" w:hanging="424"/>
        <w:jc w:val="both"/>
        <w:rPr>
          <w:rFonts w:ascii="Franklin Gothic Book" w:hAnsi="Franklin Gothic Book"/>
        </w:rPr>
      </w:pPr>
      <w:r w:rsidRPr="00031ACB">
        <w:rPr>
          <w:rFonts w:ascii="Franklin Gothic Book" w:hAnsi="Franklin Gothic Book"/>
        </w:rPr>
        <w:t>uzależniających zwrot kwot zabezpieczenia przez Wykonawcę Podwykonawcy lub przez Podwykonawcę dalszemu Podwykonawcy od zwrotu zabezpieczenia należytego wykonania umowy Wykonawcy przez Zamawiającego lub Podwykonawcy przez Wykonawcę;</w:t>
      </w:r>
    </w:p>
    <w:p w14:paraId="24990AC8" w14:textId="77777777" w:rsidR="00E75C00" w:rsidRPr="00031ACB" w:rsidRDefault="00E75C00" w:rsidP="001A1F1C">
      <w:pPr>
        <w:pStyle w:val="Tekstpodstawowy8"/>
        <w:numPr>
          <w:ilvl w:val="0"/>
          <w:numId w:val="40"/>
        </w:numPr>
        <w:shd w:val="clear" w:color="auto" w:fill="auto"/>
        <w:tabs>
          <w:tab w:val="left" w:pos="832"/>
          <w:tab w:val="left" w:pos="1134"/>
        </w:tabs>
        <w:suppressAutoHyphens/>
        <w:spacing w:before="20" w:line="276" w:lineRule="auto"/>
        <w:ind w:left="1134" w:right="40" w:hanging="424"/>
        <w:jc w:val="both"/>
        <w:rPr>
          <w:rFonts w:ascii="Franklin Gothic Book" w:hAnsi="Franklin Gothic Book"/>
        </w:rPr>
      </w:pPr>
      <w:r w:rsidRPr="00031ACB">
        <w:rPr>
          <w:rFonts w:ascii="Franklin Gothic Book" w:hAnsi="Franklin Gothic Book"/>
        </w:rPr>
        <w:t>kształtujących prawa i obowiązki Podwykonawcy lub dalszego Podwykonawcy, w zakresie kar umownych oraz postanowień dotyczących warunków wypłaty wynagrodzenia, w sposób dla niego mniej korzystny niż prawa i obowiązki Wykonawcy, ukształtowane postanowieniami niniejszej umowy.</w:t>
      </w:r>
    </w:p>
    <w:p w14:paraId="1E3F6DAE" w14:textId="77777777" w:rsidR="00E75C00" w:rsidRPr="00031ACB" w:rsidRDefault="00E75C00" w:rsidP="001A1F1C">
      <w:pPr>
        <w:pStyle w:val="Tekstpodstawowy8"/>
        <w:numPr>
          <w:ilvl w:val="0"/>
          <w:numId w:val="41"/>
        </w:numPr>
        <w:shd w:val="clear" w:color="auto" w:fill="auto"/>
        <w:tabs>
          <w:tab w:val="left" w:pos="426"/>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Wykonawca, Podwykonawca lub dalszy Podwykonawca robót budowlanych zobowiązany jest przedstawić Zamawiającemu</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kopie zawartych umów poświadczone za zgodność z oryginałem,</w:t>
      </w:r>
      <w:r w:rsidRPr="00E75C00">
        <w:rPr>
          <w:rFonts w:ascii="Franklin Gothic Book" w:hAnsi="Franklin Gothic Book"/>
          <w:b/>
          <w:bCs/>
        </w:rPr>
        <w:t xml:space="preserve"> </w:t>
      </w:r>
      <w:r w:rsidRPr="00031ACB">
        <w:rPr>
          <w:rFonts w:ascii="Franklin Gothic Book" w:hAnsi="Franklin Gothic Book"/>
        </w:rPr>
        <w:t>których przedmiotem są</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dostawy lub usługi</w:t>
      </w:r>
      <w:r w:rsidRPr="00E75C00">
        <w:rPr>
          <w:rFonts w:ascii="Franklin Gothic Book" w:hAnsi="Franklin Gothic Book"/>
          <w:b/>
          <w:bCs/>
        </w:rPr>
        <w:t xml:space="preserve"> </w:t>
      </w:r>
      <w:r w:rsidRPr="00031ACB">
        <w:rPr>
          <w:rFonts w:ascii="Franklin Gothic Book" w:hAnsi="Franklin Gothic Book"/>
        </w:rPr>
        <w:t xml:space="preserve">w terminie 7 dni od dnia ich zawarcia, </w:t>
      </w:r>
      <w:r w:rsidRPr="00E75C00">
        <w:rPr>
          <w:rStyle w:val="BodytextBold"/>
          <w:rFonts w:ascii="Franklin Gothic Book" w:hAnsi="Franklin Gothic Book"/>
          <w:b w:val="0"/>
          <w:bCs w:val="0"/>
        </w:rPr>
        <w:t>jak również kopie zmiany do tych umów poświadczone za zgodność z oryginałem</w:t>
      </w:r>
      <w:r w:rsidRPr="00031ACB">
        <w:rPr>
          <w:rFonts w:ascii="Franklin Gothic Book" w:hAnsi="Franklin Gothic Book"/>
        </w:rPr>
        <w:t xml:space="preserve"> w terminie 7 dni od dnia ich wprowadzenia.</w:t>
      </w:r>
    </w:p>
    <w:p w14:paraId="025F6995" w14:textId="54115367" w:rsidR="00E75C00" w:rsidRPr="00031ACB" w:rsidRDefault="00E75C00" w:rsidP="001A1F1C">
      <w:pPr>
        <w:pStyle w:val="Tekstpodstawowy8"/>
        <w:numPr>
          <w:ilvl w:val="0"/>
          <w:numId w:val="41"/>
        </w:numPr>
        <w:shd w:val="clear" w:color="auto" w:fill="auto"/>
        <w:tabs>
          <w:tab w:val="left" w:pos="426"/>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Obowiązek, o którym mowa w ust. 7, nie dotyczy umów o podwykonawstwo, których przedmiotem są dostawy lub usługi o wartości mniejszej niż 0,5 % wartości umowy w sprawie zamówienia publicznego oraz umów o podwykonawstwo, których przedmiot został wskazany przez Zamawiającego w SWZ jako niepodlegający niniejszemu obowiązkowi. Wyłączenie, o którym mowa w zdaniu poprzedzającym, nie dotyczy umów o podwykonawstwo o wartości większej niż 50.000 zł.</w:t>
      </w:r>
      <w:r w:rsidR="002563C2">
        <w:rPr>
          <w:rFonts w:ascii="Franklin Gothic Book" w:hAnsi="Franklin Gothic Book"/>
        </w:rPr>
        <w:t xml:space="preserve"> (słownie: pięćdziesiąt tysięcy złotych).</w:t>
      </w:r>
    </w:p>
    <w:p w14:paraId="2162238A" w14:textId="77777777" w:rsidR="00E75C00" w:rsidRPr="00031ACB" w:rsidRDefault="00E75C00" w:rsidP="001A1F1C">
      <w:pPr>
        <w:pStyle w:val="Tekstpodstawowy8"/>
        <w:numPr>
          <w:ilvl w:val="0"/>
          <w:numId w:val="42"/>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 przypadku, o którym mowa w ust. 7, Podwykonawca lub dalszy Podwykonawca ma obowiązek przedłożyć poświadczoną za zgodność z oryginałem kopię umowy lub poświadczoną za zgodność z oryginałem kopię zmiany do tej umowy również Wykonawcy.</w:t>
      </w:r>
    </w:p>
    <w:p w14:paraId="4CFA37A1" w14:textId="77777777" w:rsidR="00E75C00" w:rsidRPr="00E75C00" w:rsidRDefault="00E75C00" w:rsidP="001A1F1C">
      <w:pPr>
        <w:pStyle w:val="Tekstpodstawowy8"/>
        <w:numPr>
          <w:ilvl w:val="0"/>
          <w:numId w:val="42"/>
        </w:numPr>
        <w:shd w:val="clear" w:color="auto" w:fill="auto"/>
        <w:tabs>
          <w:tab w:val="left" w:pos="474"/>
          <w:tab w:val="left" w:pos="567"/>
        </w:tabs>
        <w:suppressAutoHyphens/>
        <w:spacing w:before="40" w:line="276" w:lineRule="auto"/>
        <w:ind w:left="426" w:right="40" w:hanging="426"/>
        <w:jc w:val="both"/>
        <w:rPr>
          <w:rFonts w:ascii="Franklin Gothic Book" w:hAnsi="Franklin Gothic Book"/>
          <w:b/>
          <w:bCs/>
        </w:rPr>
      </w:pPr>
      <w:r w:rsidRPr="00031ACB">
        <w:rPr>
          <w:rFonts w:ascii="Franklin Gothic Book" w:hAnsi="Franklin Gothic Book"/>
        </w:rPr>
        <w:t xml:space="preserve">W przypadku, o którym mowa w ust. 7, termin zapłaty wynagrodzenia nie może być dłuższy niż 14 dni od dnia doręczenia faktury lub rachunku, potwierdzających wykonanie zleconej Podwykonawcy lub dalszemu Podwykonawcy dostawy lub usługi i powinien być ustalony w taki sposób, aby przypadał wcześniej niż termin zapłaty wynagrodzenia należnego Wykonawcy </w:t>
      </w:r>
      <w:r w:rsidRPr="00031ACB">
        <w:rPr>
          <w:rFonts w:ascii="Franklin Gothic Book" w:hAnsi="Franklin Gothic Book"/>
        </w:rPr>
        <w:lastRenderedPageBreak/>
        <w:t>przez Zamawiającego (za zakres zlecony Podwykonawcy lub dalszemu Podwykonawcy). Jeżeli termin zapłaty wynagrodzenia jest dłuższy niż 14 dni od dnia doręczenia faktury lub rachunku, potwierdzających wykonanie zleconej Podwykonawcy lub dalszemu Podwykonawcy dostawy lub usługi lub nie jest ustalony w taki sposób, aby przypadał wcześniej niż termin zapłaty wynagrodzenia należnego Wykonawcy przez Zamawiającego (za zakres zlecony Podwykonawcy lub dalszemu Podwykonawcy) - Zamawiający informuje o tym Wykonawcę i wzywa go do doprowadzenia do zmiany tej umowy pod rygorem wystąpienia</w:t>
      </w:r>
      <w:r w:rsidRPr="00031ACB">
        <w:rPr>
          <w:rStyle w:val="BodytextBold"/>
          <w:rFonts w:ascii="Franklin Gothic Book" w:hAnsi="Franklin Gothic Book"/>
        </w:rPr>
        <w:t xml:space="preserve"> </w:t>
      </w:r>
      <w:r w:rsidRPr="00E75C00">
        <w:rPr>
          <w:rStyle w:val="BodytextBold"/>
          <w:rFonts w:ascii="Franklin Gothic Book" w:hAnsi="Franklin Gothic Book"/>
          <w:b w:val="0"/>
          <w:bCs w:val="0"/>
        </w:rPr>
        <w:t>o zapłatę kary umownej.</w:t>
      </w:r>
    </w:p>
    <w:p w14:paraId="36350BCF" w14:textId="77777777" w:rsidR="00E75C00" w:rsidRPr="00031ACB" w:rsidRDefault="00E75C00" w:rsidP="001A1F1C">
      <w:pPr>
        <w:pStyle w:val="Tekstpodstawowy8"/>
        <w:numPr>
          <w:ilvl w:val="0"/>
          <w:numId w:val="42"/>
        </w:numPr>
        <w:shd w:val="clear" w:color="auto" w:fill="auto"/>
        <w:tabs>
          <w:tab w:val="left" w:pos="481"/>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Umowa o podwykonawstwo na roboty budowlane pomiędzy Podwykonawcą a dalszym Podwykonawcą oraz między dalszymi Podwykonawcami musi zawierać postanowienia określone w ust. 5, jak również nie może zawierać postanowień określonych w ust. 6. Załącznikiem do umowy jest zgoda Wykonawcy na zawarcie umowy o podwykonawstwo o treści zgodnej z projektem umowy.</w:t>
      </w:r>
    </w:p>
    <w:p w14:paraId="2C12C264" w14:textId="77777777" w:rsidR="00E75C00" w:rsidRPr="00031ACB" w:rsidRDefault="00E75C00" w:rsidP="001A1F1C">
      <w:pPr>
        <w:pStyle w:val="Tekstpodstawowy8"/>
        <w:numPr>
          <w:ilvl w:val="0"/>
          <w:numId w:val="42"/>
        </w:numPr>
        <w:shd w:val="clear" w:color="auto" w:fill="auto"/>
        <w:tabs>
          <w:tab w:val="left" w:pos="481"/>
        </w:tabs>
        <w:suppressAutoHyphens/>
        <w:spacing w:before="40" w:line="276" w:lineRule="auto"/>
        <w:ind w:left="426" w:hanging="426"/>
        <w:jc w:val="both"/>
        <w:rPr>
          <w:rFonts w:ascii="Franklin Gothic Book" w:hAnsi="Franklin Gothic Book"/>
        </w:rPr>
      </w:pPr>
      <w:r w:rsidRPr="00031ACB">
        <w:rPr>
          <w:rFonts w:ascii="Franklin Gothic Book" w:hAnsi="Franklin Gothic Book"/>
        </w:rPr>
        <w:t>Postanowienia ust. 5-11 stosuje się odpowiednio do zmian umów o podwykonawstwo.</w:t>
      </w:r>
    </w:p>
    <w:p w14:paraId="66B84706" w14:textId="77777777" w:rsidR="00E75C00" w:rsidRPr="00031ACB" w:rsidRDefault="00E75C00" w:rsidP="001A1F1C">
      <w:pPr>
        <w:pStyle w:val="Tekstpodstawowy8"/>
        <w:numPr>
          <w:ilvl w:val="0"/>
          <w:numId w:val="42"/>
        </w:numPr>
        <w:shd w:val="clear" w:color="auto" w:fill="auto"/>
        <w:tabs>
          <w:tab w:val="left" w:pos="474"/>
        </w:tabs>
        <w:suppressAutoHyphens/>
        <w:spacing w:before="40" w:line="276" w:lineRule="auto"/>
        <w:ind w:left="426" w:hanging="426"/>
        <w:jc w:val="both"/>
        <w:rPr>
          <w:rFonts w:ascii="Franklin Gothic Book" w:hAnsi="Franklin Gothic Book"/>
        </w:rPr>
      </w:pPr>
      <w:r w:rsidRPr="00031ACB">
        <w:rPr>
          <w:rFonts w:ascii="Franklin Gothic Book" w:hAnsi="Franklin Gothic Book"/>
        </w:rPr>
        <w:t>Wykonawca zobowiązany jest na żądanie Zamawiającego:</w:t>
      </w:r>
    </w:p>
    <w:p w14:paraId="4689A312" w14:textId="77777777" w:rsidR="00E75C00" w:rsidRPr="00031ACB" w:rsidRDefault="00E75C00" w:rsidP="001A1F1C">
      <w:pPr>
        <w:pStyle w:val="Tekstpodstawowy8"/>
        <w:numPr>
          <w:ilvl w:val="0"/>
          <w:numId w:val="43"/>
        </w:numPr>
        <w:shd w:val="clear" w:color="auto" w:fill="auto"/>
        <w:suppressAutoHyphens/>
        <w:spacing w:before="20" w:line="276" w:lineRule="auto"/>
        <w:ind w:left="1134" w:hanging="425"/>
        <w:jc w:val="both"/>
        <w:rPr>
          <w:rFonts w:ascii="Franklin Gothic Book" w:hAnsi="Franklin Gothic Book"/>
        </w:rPr>
      </w:pPr>
      <w:r w:rsidRPr="00031ACB">
        <w:rPr>
          <w:rFonts w:ascii="Franklin Gothic Book" w:hAnsi="Franklin Gothic Book"/>
        </w:rPr>
        <w:t>udzielić mu wszelkich informacji dotyczących Podwykonawców lub dalszych Podwykonawców;</w:t>
      </w:r>
    </w:p>
    <w:p w14:paraId="2941C6FA" w14:textId="77777777" w:rsidR="00E75C00" w:rsidRPr="00031ACB" w:rsidRDefault="00E75C00" w:rsidP="001A1F1C">
      <w:pPr>
        <w:pStyle w:val="Tekstpodstawowy8"/>
        <w:numPr>
          <w:ilvl w:val="0"/>
          <w:numId w:val="43"/>
        </w:numPr>
        <w:shd w:val="clear" w:color="auto" w:fill="auto"/>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przedłożyć oświadczenie, że zakres robót budowlanych powierzony danemu Podwykonawcy lub dalszemu Podwykonawcy nie pokrywa się z zakresem robót powierzonych innemu Podwykonawcy lub dalszemu Podwykonawcy.</w:t>
      </w:r>
    </w:p>
    <w:p w14:paraId="5B7B2BB3" w14:textId="77777777" w:rsidR="00E75C00" w:rsidRPr="00031ACB" w:rsidRDefault="00E75C00" w:rsidP="00E75C00">
      <w:pPr>
        <w:pStyle w:val="Tekstpodstawowy8"/>
        <w:shd w:val="clear" w:color="auto" w:fill="auto"/>
        <w:suppressAutoHyphens/>
        <w:spacing w:before="20" w:line="276" w:lineRule="auto"/>
        <w:ind w:left="425" w:right="40" w:firstLine="0"/>
        <w:jc w:val="both"/>
        <w:rPr>
          <w:rFonts w:ascii="Franklin Gothic Book" w:hAnsi="Franklin Gothic Book"/>
        </w:rPr>
      </w:pPr>
      <w:r w:rsidRPr="00031ACB">
        <w:rPr>
          <w:rFonts w:ascii="Franklin Gothic Book" w:hAnsi="Franklin Gothic Book"/>
        </w:rPr>
        <w:t>Nieudzielenie informacji (pkt 1) lub nieprzedłożenie oświadczenia (pkt 2) stanowi podstawę do zgłoszenia zastrzeżeń do projektu umowy lub do projektu zmiany umowy lub sprzeciwu do umowy o podwykonawstwo lub do jej zmiany.</w:t>
      </w:r>
    </w:p>
    <w:p w14:paraId="1F486BCA" w14:textId="77777777" w:rsidR="00E75C00" w:rsidRPr="00031ACB" w:rsidRDefault="00E75C00" w:rsidP="001A1F1C">
      <w:pPr>
        <w:pStyle w:val="Tekstpodstawowy8"/>
        <w:numPr>
          <w:ilvl w:val="0"/>
          <w:numId w:val="44"/>
        </w:numPr>
        <w:shd w:val="clear" w:color="auto" w:fill="auto"/>
        <w:tabs>
          <w:tab w:val="left" w:pos="474"/>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Wykonawca ponosi wobec Zamawiającego pełną odpowiedzialność za roboty, dostawy i usługi, które wykonuje przy pomocy Podwykonawców lub dalszych Podwykonawców. Wykonawca jest odpowiedzialny za działania, zaniechania, uchybienia i zaniedbania każdego Podwykonawcy lub dalszego Podwykonawcy, tak jakby były one działaniami, zaniechaniami, uchybieniami lub zaniedbaniami samego Wykonawcy.</w:t>
      </w:r>
    </w:p>
    <w:p w14:paraId="385BDE3A" w14:textId="77777777" w:rsidR="00E75C00" w:rsidRPr="00031ACB" w:rsidRDefault="00E75C00" w:rsidP="001A1F1C">
      <w:pPr>
        <w:pStyle w:val="Tekstpodstawowy8"/>
        <w:numPr>
          <w:ilvl w:val="0"/>
          <w:numId w:val="44"/>
        </w:numPr>
        <w:shd w:val="clear" w:color="auto" w:fill="auto"/>
        <w:tabs>
          <w:tab w:val="left" w:pos="441"/>
        </w:tabs>
        <w:suppressAutoHyphens/>
        <w:spacing w:before="40" w:line="276" w:lineRule="auto"/>
        <w:ind w:left="426" w:right="280" w:hanging="426"/>
        <w:jc w:val="both"/>
        <w:rPr>
          <w:rFonts w:ascii="Franklin Gothic Book" w:hAnsi="Franklin Gothic Book"/>
        </w:rPr>
      </w:pPr>
      <w:r w:rsidRPr="00031ACB">
        <w:rPr>
          <w:rFonts w:ascii="Franklin Gothic Book" w:hAnsi="Franklin Gothic Book"/>
        </w:rPr>
        <w:t>Niezależnie od postanowień ust. 2–4, zamiar wprowadzenia Podwykonawcy lub dalszego Podwykonawcy robót budowlanych na teren budowy, w celu wykonania zakresu robót określonego w umowie o podwykonawstwo, Wykonawca powinien zgłosić Zamawiającemu z co najmniej trzydniowym wyprzedzeniem. Bez zgody Zamawiającego Wykonawca nie może umożliwić Podwykonawcy lub dalszemu Podwykonawcy robót budowlanych wejścia na teren budowy i rozpoczęcia robót, zaś sprzeczne z niniejszymi postanowieniami postępowanie Wykonawcy uznane będzie za nienależyte wykonanie umowy.</w:t>
      </w:r>
    </w:p>
    <w:p w14:paraId="3769399A" w14:textId="77777777" w:rsidR="00E75C00" w:rsidRPr="00031ACB" w:rsidRDefault="00E75C00" w:rsidP="001A1F1C">
      <w:pPr>
        <w:pStyle w:val="Tekstpodstawowy8"/>
        <w:numPr>
          <w:ilvl w:val="0"/>
          <w:numId w:val="44"/>
        </w:numPr>
        <w:shd w:val="clear" w:color="auto" w:fill="auto"/>
        <w:tabs>
          <w:tab w:val="left" w:pos="430"/>
        </w:tabs>
        <w:suppressAutoHyphens/>
        <w:spacing w:before="40" w:line="276" w:lineRule="auto"/>
        <w:ind w:left="426" w:right="280" w:hanging="426"/>
        <w:jc w:val="both"/>
        <w:rPr>
          <w:rFonts w:ascii="Franklin Gothic Book" w:hAnsi="Franklin Gothic Book"/>
        </w:rPr>
      </w:pPr>
      <w:r w:rsidRPr="00031ACB">
        <w:rPr>
          <w:rFonts w:ascii="Franklin Gothic Book" w:hAnsi="Franklin Gothic Book"/>
        </w:rPr>
        <w:t>Zamawiający nie wyraża zgody na wykonywanie części robót przez Podwykonawców lub dalszych Podwykonawców, na których nie wyraził zgody w formie pisemnej, w trybie określonym powyżej. Wyklucza się odmienną interpretację postanowień umowy, nawet jeżeli w trakcie procesu inwestycyjnego Zamawiający lub jego reprezentanci na budowie powezmą wiedzę o innych uczestnikach robót budowlanych.</w:t>
      </w:r>
    </w:p>
    <w:p w14:paraId="5AD39D50" w14:textId="77777777" w:rsidR="00E75C00" w:rsidRPr="00031ACB" w:rsidRDefault="00E75C00" w:rsidP="001A1F1C">
      <w:pPr>
        <w:pStyle w:val="Tekstpodstawowy8"/>
        <w:numPr>
          <w:ilvl w:val="0"/>
          <w:numId w:val="44"/>
        </w:numPr>
        <w:shd w:val="clear" w:color="auto" w:fill="auto"/>
        <w:tabs>
          <w:tab w:val="left" w:pos="427"/>
        </w:tabs>
        <w:suppressAutoHyphens/>
        <w:spacing w:before="40" w:line="276" w:lineRule="auto"/>
        <w:ind w:left="426" w:right="280" w:hanging="426"/>
        <w:jc w:val="both"/>
        <w:rPr>
          <w:rFonts w:ascii="Franklin Gothic Book" w:hAnsi="Franklin Gothic Book"/>
        </w:rPr>
      </w:pPr>
      <w:r w:rsidRPr="00031ACB">
        <w:rPr>
          <w:rFonts w:ascii="Franklin Gothic Book" w:hAnsi="Franklin Gothic Book"/>
        </w:rPr>
        <w:t xml:space="preserve">W przypadku gdy w celu spełnienia warunków udziału w postępowaniu o udzielenie niniejszego zamówienia publicznego Wykonawca polegał na zdolnościach technicznych lub zawodowych podmiotów udostępniających te zasoby, Wykonawca jest obowiązany, w czasie wykonywania niniejszej umowy do udokumentowania rzeczywistego uczestnictwa podmiotu </w:t>
      </w:r>
      <w:r w:rsidRPr="00031ACB">
        <w:rPr>
          <w:rFonts w:ascii="Franklin Gothic Book" w:hAnsi="Franklin Gothic Book"/>
        </w:rPr>
        <w:lastRenderedPageBreak/>
        <w:t>trzeciego w realizacji zamówienia oraz do przedłożenia stosownych dokumentów na żądanie Zamawiającego w tym celu. Wykonawca powinien w szczególności udokumentować uczestnictwo podmiotu udostępniającego zasoby w realizacji zamówienia poprzez zatrudnienie podmiotu udostępniającego ww. zasoby w charakterze Podwykonawcy lub dalszego Podwykonawcy.</w:t>
      </w:r>
    </w:p>
    <w:p w14:paraId="0346F423" w14:textId="77777777" w:rsidR="00E75C00" w:rsidRPr="00031ACB" w:rsidRDefault="00E75C00" w:rsidP="001A1F1C">
      <w:pPr>
        <w:pStyle w:val="Tekstpodstawowy8"/>
        <w:numPr>
          <w:ilvl w:val="0"/>
          <w:numId w:val="44"/>
        </w:numPr>
        <w:shd w:val="clear" w:color="auto" w:fill="auto"/>
        <w:tabs>
          <w:tab w:val="left" w:pos="427"/>
        </w:tabs>
        <w:suppressAutoHyphens/>
        <w:spacing w:before="40" w:line="276" w:lineRule="auto"/>
        <w:ind w:left="426" w:right="280" w:hanging="426"/>
        <w:jc w:val="both"/>
        <w:rPr>
          <w:rFonts w:ascii="Franklin Gothic Book" w:hAnsi="Franklin Gothic Book"/>
        </w:rPr>
      </w:pPr>
      <w:r w:rsidRPr="00031ACB">
        <w:rPr>
          <w:rFonts w:ascii="Franklin Gothic Book" w:hAnsi="Franklin Gothic Book"/>
          <w:iCs/>
        </w:rPr>
        <w:t xml:space="preserve">Jeżeli zmiana albo rezygnacja przez Wykonawcę z podwykonawcy dotyczy podmiotu, na którego zasoby Wykonawca powoływał się, na zasadach określonych w art. 118 ust. 1 </w:t>
      </w:r>
      <w:proofErr w:type="spellStart"/>
      <w:r w:rsidRPr="00031ACB">
        <w:rPr>
          <w:rFonts w:ascii="Franklin Gothic Book" w:hAnsi="Franklin Gothic Book"/>
          <w:iCs/>
        </w:rPr>
        <w:t>Pzp</w:t>
      </w:r>
      <w:proofErr w:type="spellEnd"/>
      <w:r w:rsidRPr="00031ACB">
        <w:rPr>
          <w:rFonts w:ascii="Franklin Gothic Book" w:hAnsi="Franklin Gothic Book"/>
          <w:iC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031ACB">
        <w:rPr>
          <w:rFonts w:ascii="Franklin Gothic Book" w:hAnsi="Franklin Gothic Book"/>
          <w:iCs/>
        </w:rPr>
        <w:t>Pzp</w:t>
      </w:r>
      <w:proofErr w:type="spellEnd"/>
      <w:r w:rsidRPr="00031ACB">
        <w:rPr>
          <w:rFonts w:ascii="Franklin Gothic Book" w:hAnsi="Franklin Gothic Book"/>
          <w:iCs/>
        </w:rPr>
        <w:t xml:space="preserve"> stosuje się odpowiednio.</w:t>
      </w:r>
    </w:p>
    <w:p w14:paraId="54108FAC" w14:textId="77777777" w:rsidR="00E75C00" w:rsidRPr="00031ACB" w:rsidRDefault="00E75C00" w:rsidP="00E75C00">
      <w:pPr>
        <w:pStyle w:val="ListParagraph1"/>
        <w:suppressAutoHyphens/>
        <w:spacing w:line="276" w:lineRule="auto"/>
        <w:ind w:left="0" w:right="-1"/>
        <w:jc w:val="both"/>
        <w:rPr>
          <w:rFonts w:ascii="Franklin Gothic Book" w:hAnsi="Franklin Gothic Book" w:cs="Arial"/>
          <w:b/>
          <w:bCs/>
          <w:sz w:val="22"/>
          <w:szCs w:val="22"/>
        </w:rPr>
      </w:pPr>
    </w:p>
    <w:p w14:paraId="1A6492BB"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8.Wynagrodzenie</w:t>
      </w:r>
    </w:p>
    <w:p w14:paraId="1F5DC0DD" w14:textId="77777777" w:rsidR="00E75C00" w:rsidRDefault="00E75C00" w:rsidP="001A1F1C">
      <w:pPr>
        <w:numPr>
          <w:ilvl w:val="6"/>
          <w:numId w:val="4"/>
        </w:numPr>
        <w:tabs>
          <w:tab w:val="clear" w:pos="501"/>
          <w:tab w:val="left" w:pos="426"/>
          <w:tab w:val="num" w:pos="5040"/>
        </w:tabs>
        <w:suppressAutoHyphens/>
        <w:spacing w:before="40" w:after="0" w:line="276" w:lineRule="auto"/>
        <w:ind w:left="425" w:hanging="425"/>
        <w:jc w:val="both"/>
        <w:rPr>
          <w:rFonts w:ascii="Franklin Gothic Book" w:hAnsi="Franklin Gothic Book" w:cs="Arial"/>
        </w:rPr>
      </w:pPr>
      <w:r w:rsidRPr="00031ACB">
        <w:rPr>
          <w:rFonts w:ascii="Franklin Gothic Book" w:eastAsiaTheme="minorEastAsia" w:hAnsi="Franklin Gothic Book"/>
        </w:rPr>
        <w:t xml:space="preserve"> Wynagrodzenie Wykonawcy za wykonanie  Przedmiotu umowy -  zadania opisanego w § 1 ust. 1 ustala się w formie ryczałtu, na kwotę </w:t>
      </w:r>
      <w:r w:rsidRPr="00031ACB">
        <w:rPr>
          <w:rFonts w:ascii="Franklin Gothic Book" w:hAnsi="Franklin Gothic Book" w:cs="Arial"/>
        </w:rPr>
        <w:t xml:space="preserve">netto[_] PLN (słownie: [_]), brutto: [_] PLN (słownie: [_]).i obejmuje wszystkie koszty związane z realizacją przedmiotu niniejszej umowy. </w:t>
      </w:r>
    </w:p>
    <w:p w14:paraId="6ABCA936" w14:textId="77777777" w:rsidR="00E75C00" w:rsidRDefault="00E75C00" w:rsidP="00E75C00">
      <w:pPr>
        <w:tabs>
          <w:tab w:val="left" w:pos="426"/>
        </w:tabs>
        <w:suppressAutoHyphens/>
        <w:spacing w:before="40" w:line="276" w:lineRule="auto"/>
        <w:ind w:left="425"/>
        <w:jc w:val="both"/>
        <w:rPr>
          <w:rFonts w:ascii="Franklin Gothic Book" w:hAnsi="Franklin Gothic Book" w:cs="Arial"/>
        </w:rPr>
      </w:pPr>
    </w:p>
    <w:p w14:paraId="62B46F08" w14:textId="77777777" w:rsidR="00E75C00" w:rsidRPr="00031ACB" w:rsidRDefault="00E75C00" w:rsidP="00E75C00">
      <w:pPr>
        <w:tabs>
          <w:tab w:val="left" w:pos="426"/>
        </w:tabs>
        <w:suppressAutoHyphens/>
        <w:spacing w:before="40" w:line="276" w:lineRule="auto"/>
        <w:ind w:left="425"/>
        <w:jc w:val="both"/>
        <w:rPr>
          <w:rFonts w:ascii="Franklin Gothic Book" w:hAnsi="Franklin Gothic Book" w:cs="Arial"/>
        </w:rPr>
      </w:pPr>
      <w:r w:rsidRPr="00031ACB">
        <w:rPr>
          <w:rFonts w:ascii="Franklin Gothic Book" w:hAnsi="Franklin Gothic Book" w:cs="Arial"/>
        </w:rPr>
        <w:t xml:space="preserve">W szczególności Wykonawca potwierdza, że powyższa wartość </w:t>
      </w:r>
      <w:r w:rsidRPr="00031ACB">
        <w:rPr>
          <w:rFonts w:ascii="Franklin Gothic Book" w:hAnsi="Franklin Gothic Book"/>
        </w:rPr>
        <w:t xml:space="preserve">zawiera wszystkie koszty bezpośrednie i pośrednie, jakie Wykonawca uważa za niezbędne dla terminowego i prawidłowego wykonania przedmiotu niniejszej umowy, zysk oraz wszystkie wymagane przepisami podatki i opłaty, w tym podatek VAT. Wykonawca potwierdza również, że </w:t>
      </w:r>
      <w:r w:rsidRPr="00031ACB">
        <w:rPr>
          <w:rFonts w:ascii="Franklin Gothic Book" w:hAnsi="Franklin Gothic Book" w:cs="Arial"/>
        </w:rPr>
        <w:t xml:space="preserve">wysokość wynagrodzenia została ustalona zgodnie z  Formularzem ofertowym Wykonawcy (stanowiącym dokument pomocniczy, Kosztorysem szczegółowym Wykonawcy opracowanym zgodnie z działem XV. ust. 4 pkt 2) SWZ), a </w:t>
      </w:r>
      <w:r w:rsidRPr="00031ACB">
        <w:rPr>
          <w:rFonts w:ascii="Franklin Gothic Book" w:hAnsi="Franklin Gothic Book"/>
        </w:rPr>
        <w:t>wskazując powyższą wartość uwzględnił wszystkie posiadane informacje o przedmiocie zamówienia, a w szczególności informacje, wymagania i warunki podane w niniejszej umowie oraz Specyfikacji Warunków Zamówienia.</w:t>
      </w:r>
      <w:r w:rsidRPr="00031ACB">
        <w:rPr>
          <w:rFonts w:ascii="Franklin Gothic Book" w:hAnsi="Franklin Gothic Book" w:cs="Arial"/>
        </w:rPr>
        <w:t xml:space="preserve"> </w:t>
      </w:r>
    </w:p>
    <w:p w14:paraId="3F146DC2" w14:textId="399DB86B" w:rsidR="00E75C00" w:rsidRPr="00031ACB" w:rsidRDefault="00E75C00" w:rsidP="001A1F1C">
      <w:pPr>
        <w:numPr>
          <w:ilvl w:val="6"/>
          <w:numId w:val="4"/>
        </w:numPr>
        <w:tabs>
          <w:tab w:val="clear" w:pos="501"/>
          <w:tab w:val="left" w:pos="426"/>
          <w:tab w:val="num" w:pos="5040"/>
        </w:tabs>
        <w:suppressAutoHyphens/>
        <w:spacing w:before="40" w:after="0" w:line="276" w:lineRule="auto"/>
        <w:ind w:left="425" w:hanging="425"/>
        <w:jc w:val="both"/>
        <w:rPr>
          <w:rFonts w:ascii="Franklin Gothic Book" w:eastAsiaTheme="minorEastAsia" w:hAnsi="Franklin Gothic Book"/>
        </w:rPr>
      </w:pPr>
      <w:r w:rsidRPr="00031ACB">
        <w:rPr>
          <w:rFonts w:ascii="Franklin Gothic Book" w:hAnsi="Franklin Gothic Book"/>
        </w:rPr>
        <w:t>Podstawą do wystawienia faktury VAT przez Wykonawcę będzie protokół końcowego odbioru robót, zatwierdzony i podpisany przez Kierownika Budowy oraz Inspektora Nadzoru Inwestorskiego, sprawdzony i zaakceptowany przez Zamawiającego, potwierdzający wykonanie pełnego zakresu przedmiotu niniejszej umowy.</w:t>
      </w:r>
      <w:r>
        <w:rPr>
          <w:rFonts w:ascii="Franklin Gothic Book" w:hAnsi="Franklin Gothic Book"/>
        </w:rPr>
        <w:t xml:space="preserve"> </w:t>
      </w:r>
      <w:r w:rsidRPr="00031ACB">
        <w:rPr>
          <w:rFonts w:ascii="Franklin Gothic Book" w:hAnsi="Franklin Gothic Book" w:cs="Arial"/>
        </w:rPr>
        <w:t>Zapłata należności nastąpi w</w:t>
      </w:r>
      <w:r>
        <w:rPr>
          <w:rFonts w:ascii="Franklin Gothic Book" w:hAnsi="Franklin Gothic Book" w:cs="Arial"/>
        </w:rPr>
        <w:t xml:space="preserve"> </w:t>
      </w:r>
      <w:r w:rsidRPr="00031ACB">
        <w:rPr>
          <w:rFonts w:ascii="Franklin Gothic Book" w:hAnsi="Franklin Gothic Book" w:cs="Arial"/>
        </w:rPr>
        <w:t>terminie 30 dni od</w:t>
      </w:r>
      <w:r>
        <w:rPr>
          <w:rFonts w:ascii="Franklin Gothic Book" w:hAnsi="Franklin Gothic Book" w:cs="Arial"/>
        </w:rPr>
        <w:t xml:space="preserve"> </w:t>
      </w:r>
      <w:r w:rsidRPr="00031ACB">
        <w:rPr>
          <w:rFonts w:ascii="Franklin Gothic Book" w:hAnsi="Franklin Gothic Book" w:cs="Arial"/>
        </w:rPr>
        <w:t xml:space="preserve">daty dostarczenia do Działu Administracyjnego Zamawiającego faktury VAT wystawionej przez Wykonawcę. Zamawiający </w:t>
      </w:r>
      <w:r w:rsidRPr="00031ACB">
        <w:rPr>
          <w:rFonts w:ascii="Franklin Gothic Book" w:hAnsi="Franklin Gothic Book"/>
        </w:rPr>
        <w:t xml:space="preserve">niniejszym akceptuje wystawianie i  przysłanie przez Wykonawcę faktur VAT w formie elektronicznej, zgodnie z art. 106n Ustawy z dnia 11 marca 2004 r o podatku od towarów i usług, które Wykonawca zobowiązuje się przesyłać w formie elektronicznej w formacie PDF zamkniętym do edycji na następujący adres e-mail: </w:t>
      </w:r>
      <w:hyperlink r:id="rId11" w:history="1">
        <w:r w:rsidRPr="00031ACB">
          <w:rPr>
            <w:rStyle w:val="Hipercze"/>
            <w:rFonts w:ascii="Franklin Gothic Book" w:hAnsi="Franklin Gothic Book"/>
          </w:rPr>
          <w:t>e-bok@instytutkultury.pl</w:t>
        </w:r>
      </w:hyperlink>
      <w:r w:rsidR="002563C2">
        <w:rPr>
          <w:rStyle w:val="Hipercze"/>
          <w:rFonts w:ascii="Franklin Gothic Book" w:hAnsi="Franklin Gothic Book"/>
        </w:rPr>
        <w:t>.</w:t>
      </w:r>
      <w:r>
        <w:rPr>
          <w:rFonts w:ascii="Franklin Gothic Book" w:hAnsi="Franklin Gothic Book" w:cs="Arial"/>
        </w:rPr>
        <w:t xml:space="preserve"> </w:t>
      </w:r>
      <w:r w:rsidR="00413C3F" w:rsidRPr="00413C3F">
        <w:rPr>
          <w:rFonts w:ascii="Franklin Gothic Book" w:hAnsi="Franklin Gothic Book"/>
        </w:rPr>
        <w:t>Wykonawca</w:t>
      </w:r>
      <w:r w:rsidR="00413C3F" w:rsidRPr="00031ACB">
        <w:rPr>
          <w:rFonts w:ascii="Franklin Gothic Book" w:hAnsi="Franklin Gothic Book"/>
        </w:rPr>
        <w:t xml:space="preserve"> może złożyć fakturę za pomocą Platformy Elektronicznego Fakturowania (link do strony: </w:t>
      </w:r>
      <w:hyperlink r:id="rId12">
        <w:r w:rsidR="00413C3F" w:rsidRPr="00031ACB">
          <w:rPr>
            <w:rStyle w:val="Hipercze"/>
            <w:rFonts w:ascii="Franklin Gothic Book" w:hAnsi="Franklin Gothic Book"/>
          </w:rPr>
          <w:t>https://www.brokerinfinite.efaktura.gov.pl</w:t>
        </w:r>
      </w:hyperlink>
      <w:r w:rsidR="00413C3F" w:rsidRPr="00031ACB">
        <w:rPr>
          <w:rFonts w:ascii="Franklin Gothic Book" w:hAnsi="Franklin Gothic Book"/>
        </w:rPr>
        <w:t>).</w:t>
      </w:r>
      <w:r w:rsidR="00413C3F">
        <w:rPr>
          <w:rFonts w:ascii="Franklin Gothic Book" w:hAnsi="Franklin Gothic Book"/>
        </w:rPr>
        <w:t xml:space="preserve"> </w:t>
      </w:r>
      <w:r w:rsidRPr="00031ACB">
        <w:rPr>
          <w:rFonts w:ascii="Franklin Gothic Book" w:hAnsi="Franklin Gothic Book"/>
        </w:rPr>
        <w:t>Wykonawca jest zobowiązany umieścić na fakturze numer niniejszej umowy.</w:t>
      </w:r>
    </w:p>
    <w:p w14:paraId="0DC37BE1" w14:textId="77777777" w:rsidR="00E75C00" w:rsidRPr="00031ACB" w:rsidRDefault="00E75C00" w:rsidP="001A1F1C">
      <w:pPr>
        <w:pStyle w:val="Tekstpodstawowy8"/>
        <w:numPr>
          <w:ilvl w:val="0"/>
          <w:numId w:val="63"/>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 xml:space="preserve">Płatność wynagrodzenia nastąpi przelewem na rachunek bankowy Wykonawcy wskazany na fakturze, z zastrzeżeniem, że rachunek bankowy musi być zgodny z numerem rachunku ujawnionym w wykazie prowadzonym przez Szefa Krajowej Administracji Skarbowej. Gdy w ww. </w:t>
      </w:r>
      <w:r w:rsidRPr="00031ACB">
        <w:rPr>
          <w:rFonts w:ascii="Franklin Gothic Book" w:hAnsi="Franklin Gothic Book"/>
        </w:rPr>
        <w:lastRenderedPageBreak/>
        <w:t>wykazie ujawniony jest inny rachunek bankowy Wykonawcy, płatność wynagrodzenia dokonana zostanie na rachunek bankowy ujawniony w tym wykazie.</w:t>
      </w:r>
    </w:p>
    <w:p w14:paraId="1F741665" w14:textId="77777777" w:rsidR="00E75C00" w:rsidRPr="00031ACB" w:rsidRDefault="00E75C00" w:rsidP="001A1F1C">
      <w:pPr>
        <w:pStyle w:val="Tekstpodstawowy8"/>
        <w:numPr>
          <w:ilvl w:val="0"/>
          <w:numId w:val="63"/>
        </w:numPr>
        <w:shd w:val="clear" w:color="auto" w:fill="auto"/>
        <w:tabs>
          <w:tab w:val="left" w:pos="426"/>
        </w:tabs>
        <w:suppressAutoHyphens/>
        <w:spacing w:before="40" w:line="276" w:lineRule="auto"/>
        <w:ind w:left="426" w:hanging="426"/>
        <w:jc w:val="both"/>
        <w:rPr>
          <w:rFonts w:ascii="Franklin Gothic Book" w:hAnsi="Franklin Gothic Book"/>
        </w:rPr>
      </w:pPr>
      <w:r w:rsidRPr="00031ACB">
        <w:rPr>
          <w:rFonts w:ascii="Franklin Gothic Book" w:hAnsi="Franklin Gothic Book"/>
        </w:rPr>
        <w:t>Za dzień zapłaty wynagrodzenia uważa się dzień obciążenia rachunku bankowego Zamawiającego.</w:t>
      </w:r>
    </w:p>
    <w:p w14:paraId="438BE83F" w14:textId="77777777" w:rsidR="00E75C00" w:rsidRPr="00031ACB" w:rsidRDefault="00E75C00" w:rsidP="001A1F1C">
      <w:pPr>
        <w:pStyle w:val="Tekstpodstawowy8"/>
        <w:numPr>
          <w:ilvl w:val="0"/>
          <w:numId w:val="63"/>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Zamawiający nie przewiduje indeksacji cen i udzielenia zaliczki na poczet wydatków Wykonawcy związanych z realizacją przedmiotu niniejszej umowy.</w:t>
      </w:r>
    </w:p>
    <w:p w14:paraId="6959A4A2" w14:textId="77777777" w:rsidR="00E75C00" w:rsidRPr="00031ACB" w:rsidRDefault="00E75C00" w:rsidP="001A1F1C">
      <w:pPr>
        <w:pStyle w:val="Tekstpodstawowy8"/>
        <w:numPr>
          <w:ilvl w:val="0"/>
          <w:numId w:val="63"/>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 przypadku realizacji przedmiotu niniejszej umowy przy udziale Podwykonawców lub dalszych Podwykonawców warunkiem wypłaty należnego Wykonawcy wynagrodzenia będą przedstawione Zamawiającemu jako załączniki:</w:t>
      </w:r>
    </w:p>
    <w:p w14:paraId="2F0DBC56" w14:textId="77777777" w:rsidR="00E75C00" w:rsidRPr="00031ACB" w:rsidRDefault="00E75C00" w:rsidP="001A1F1C">
      <w:pPr>
        <w:pStyle w:val="Tekstpodstawowy8"/>
        <w:numPr>
          <w:ilvl w:val="0"/>
          <w:numId w:val="48"/>
        </w:numPr>
        <w:shd w:val="clear" w:color="auto" w:fill="auto"/>
        <w:tabs>
          <w:tab w:val="left" w:pos="113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protokoły odbiorów częściowych i końcowych stwierdzających ilość i zakres rzeczowy wykonanych robót przez Podwykonawców lub dalszych Podwykonawców;</w:t>
      </w:r>
    </w:p>
    <w:p w14:paraId="3CFEEEC8" w14:textId="77777777" w:rsidR="00E75C00" w:rsidRPr="00031ACB" w:rsidRDefault="00E75C00" w:rsidP="001A1F1C">
      <w:pPr>
        <w:pStyle w:val="Tekstpodstawowy8"/>
        <w:numPr>
          <w:ilvl w:val="0"/>
          <w:numId w:val="48"/>
        </w:numPr>
        <w:shd w:val="clear" w:color="auto" w:fill="auto"/>
        <w:tabs>
          <w:tab w:val="left" w:pos="113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potwierdzone za zgodność z oryginałem kopie faktur VAT lub rachunków wystawionych przez Podwykonawców lub dalszych Podwykonawców, zgodnie z zaakceptowanymi przez Zamawiającego umowami o podwykonawstwo, których przedmiotem są roboty budowlane</w:t>
      </w:r>
      <w:r>
        <w:rPr>
          <w:rFonts w:ascii="Franklin Gothic Book" w:hAnsi="Franklin Gothic Book"/>
        </w:rPr>
        <w:t xml:space="preserve"> </w:t>
      </w:r>
      <w:r w:rsidRPr="00031ACB">
        <w:rPr>
          <w:rFonts w:ascii="Franklin Gothic Book" w:hAnsi="Franklin Gothic Book"/>
        </w:rPr>
        <w:t>i/lub przedłożonymi Zamawiającemu umowami o podwykonawstwo, których przedmiotem są dostawy lub usługi;</w:t>
      </w:r>
    </w:p>
    <w:p w14:paraId="1B1B49B2" w14:textId="77777777" w:rsidR="00E75C00" w:rsidRPr="00031ACB" w:rsidRDefault="00E75C00" w:rsidP="001A1F1C">
      <w:pPr>
        <w:pStyle w:val="Tekstpodstawowy8"/>
        <w:numPr>
          <w:ilvl w:val="0"/>
          <w:numId w:val="48"/>
        </w:numPr>
        <w:shd w:val="clear" w:color="auto" w:fill="auto"/>
        <w:tabs>
          <w:tab w:val="left" w:pos="113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potwierdzone przez Wykonawcę przelewy bankowe potwierdzające płatności na rzecz Podwykonawców lub dalszych Podwykonawców należnego im wynagrodzenia za roboty, dostawy, usługi;</w:t>
      </w:r>
    </w:p>
    <w:p w14:paraId="00E6FFBE" w14:textId="77777777" w:rsidR="00E75C00" w:rsidRPr="00031ACB" w:rsidRDefault="00E75C00" w:rsidP="001A1F1C">
      <w:pPr>
        <w:pStyle w:val="Tekstpodstawowy8"/>
        <w:numPr>
          <w:ilvl w:val="0"/>
          <w:numId w:val="48"/>
        </w:numPr>
        <w:shd w:val="clear" w:color="auto" w:fill="auto"/>
        <w:tabs>
          <w:tab w:val="left" w:pos="113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potwierdzenia oraz zestawienie określone w pkt 3 nie są wymagane w przypadku przedstawienia oświadczeń przez Podwykonawców lub dalszych Podwykonawców o otrzymaniu w całości należnego im wynagrodzenia i całkowitym ich zaspokojeniu z tytułu umów o podwykonawstwo oraz o całkowitym rozliczeniu umów o podwykonawstwo.</w:t>
      </w:r>
    </w:p>
    <w:p w14:paraId="38EDD9D7" w14:textId="77777777" w:rsidR="00E75C00" w:rsidRPr="00031ACB" w:rsidRDefault="00E75C00" w:rsidP="001A1F1C">
      <w:pPr>
        <w:pStyle w:val="Tekstpodstawowy8"/>
        <w:numPr>
          <w:ilvl w:val="0"/>
          <w:numId w:val="49"/>
        </w:numPr>
        <w:shd w:val="clear" w:color="auto" w:fill="auto"/>
        <w:tabs>
          <w:tab w:val="left" w:pos="434"/>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 przypadku nieprzedstawienia przez Wykonawcę wszystkich dowodów zapłaty, o których mowa w ust. 8 pkt 3, Zamawiający wstrzyma wypłatę należnego wynagrodzenia Wykonawcy za odebrane roboty budowlane w części równej sumie kwot wynikających z nieprzedstawionych dowodów zapłaty.</w:t>
      </w:r>
    </w:p>
    <w:p w14:paraId="17CAE154" w14:textId="77777777" w:rsidR="00E75C00" w:rsidRPr="00031ACB" w:rsidRDefault="00E75C00" w:rsidP="001A1F1C">
      <w:pPr>
        <w:pStyle w:val="Tekstpodstawowy8"/>
        <w:numPr>
          <w:ilvl w:val="0"/>
          <w:numId w:val="49"/>
        </w:numPr>
        <w:shd w:val="clear" w:color="auto" w:fill="auto"/>
        <w:tabs>
          <w:tab w:val="left" w:pos="434"/>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p>
    <w:p w14:paraId="5D3318BF" w14:textId="77777777" w:rsidR="00E75C00" w:rsidRPr="00031ACB" w:rsidRDefault="00E75C00" w:rsidP="001A1F1C">
      <w:pPr>
        <w:pStyle w:val="Tekstpodstawowy8"/>
        <w:numPr>
          <w:ilvl w:val="0"/>
          <w:numId w:val="49"/>
        </w:numPr>
        <w:shd w:val="clear" w:color="auto" w:fill="auto"/>
        <w:tabs>
          <w:tab w:val="left" w:pos="438"/>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W przypadku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p>
    <w:p w14:paraId="0C49514C" w14:textId="77777777" w:rsidR="00E75C00" w:rsidRPr="00031ACB" w:rsidRDefault="00E75C00" w:rsidP="001A1F1C">
      <w:pPr>
        <w:pStyle w:val="Tekstpodstawowy8"/>
        <w:numPr>
          <w:ilvl w:val="0"/>
          <w:numId w:val="50"/>
        </w:numPr>
        <w:shd w:val="clear" w:color="auto" w:fill="auto"/>
        <w:tabs>
          <w:tab w:val="left" w:pos="438"/>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Wynagrodzenie, o którym mowa w ust. 10 i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C09863" w14:textId="77777777" w:rsidR="00E75C00" w:rsidRPr="00031ACB" w:rsidRDefault="00E75C00" w:rsidP="001A1F1C">
      <w:pPr>
        <w:pStyle w:val="Tekstpodstawowy8"/>
        <w:numPr>
          <w:ilvl w:val="0"/>
          <w:numId w:val="50"/>
        </w:numPr>
        <w:shd w:val="clear" w:color="auto" w:fill="auto"/>
        <w:tabs>
          <w:tab w:val="left" w:pos="445"/>
        </w:tabs>
        <w:suppressAutoHyphens/>
        <w:spacing w:before="40" w:line="276" w:lineRule="auto"/>
        <w:ind w:left="425" w:hanging="425"/>
        <w:jc w:val="both"/>
        <w:rPr>
          <w:rFonts w:ascii="Franklin Gothic Book" w:hAnsi="Franklin Gothic Book"/>
        </w:rPr>
      </w:pPr>
      <w:r w:rsidRPr="00031ACB">
        <w:rPr>
          <w:rFonts w:ascii="Franklin Gothic Book" w:hAnsi="Franklin Gothic Book"/>
        </w:rPr>
        <w:lastRenderedPageBreak/>
        <w:t>Bezpośrednia zapłata w myśl ust. 10 i 11 obejmuje wyłącznie należne wynagrodzenie, bez odsetek należnych Podwykonawcy lub dalszemu Podwykonawcy.</w:t>
      </w:r>
    </w:p>
    <w:p w14:paraId="3EA30E9E" w14:textId="77777777" w:rsidR="00E75C00" w:rsidRPr="00031ACB" w:rsidRDefault="00E75C00" w:rsidP="001A1F1C">
      <w:pPr>
        <w:pStyle w:val="Tekstpodstawowy8"/>
        <w:numPr>
          <w:ilvl w:val="0"/>
          <w:numId w:val="50"/>
        </w:numPr>
        <w:shd w:val="clear" w:color="auto" w:fill="auto"/>
        <w:tabs>
          <w:tab w:val="left" w:pos="448"/>
        </w:tabs>
        <w:suppressAutoHyphens/>
        <w:spacing w:before="40" w:line="276" w:lineRule="auto"/>
        <w:ind w:left="425" w:hanging="425"/>
        <w:jc w:val="both"/>
        <w:rPr>
          <w:rFonts w:ascii="Franklin Gothic Book" w:hAnsi="Franklin Gothic Book"/>
        </w:rPr>
      </w:pPr>
      <w:r w:rsidRPr="00031ACB">
        <w:rPr>
          <w:rFonts w:ascii="Franklin Gothic Book" w:hAnsi="Franklin Gothic Book"/>
        </w:rPr>
        <w:t>Przed dokonaniem bezpośredniej zapłaty Zamawiający umożliwi Wykonawcy zgłoszenie w formie pisemnej uwag dotyczących zasadności bezpośredniej zapłaty wynagrodzenia Podwykonawcy lub dalszemu Podwykonawcy, o których mowa w ust. 10. Termin zgłaszania uwag –10 dni od daty doręczenia tej informacji do Wykonawcy. W uwagach Wykonawca nie może powoływać się na potrącenie roszczeń Wykonawcy względem Podwykonawcy niezwiązanych z realizacją umowy o podwykonawstwo.</w:t>
      </w:r>
    </w:p>
    <w:p w14:paraId="10749898" w14:textId="77777777" w:rsidR="00E75C00" w:rsidRPr="00031ACB" w:rsidRDefault="00E75C00" w:rsidP="001A1F1C">
      <w:pPr>
        <w:pStyle w:val="Tekstpodstawowy8"/>
        <w:numPr>
          <w:ilvl w:val="0"/>
          <w:numId w:val="50"/>
        </w:numPr>
        <w:shd w:val="clear" w:color="auto" w:fill="auto"/>
        <w:tabs>
          <w:tab w:val="left" w:pos="438"/>
        </w:tabs>
        <w:suppressAutoHyphens/>
        <w:spacing w:before="40" w:line="276" w:lineRule="auto"/>
        <w:ind w:left="425" w:hanging="425"/>
        <w:jc w:val="both"/>
        <w:rPr>
          <w:rFonts w:ascii="Franklin Gothic Book" w:hAnsi="Franklin Gothic Book"/>
        </w:rPr>
      </w:pPr>
      <w:r w:rsidRPr="00031ACB">
        <w:rPr>
          <w:rFonts w:ascii="Franklin Gothic Book" w:hAnsi="Franklin Gothic Book"/>
        </w:rPr>
        <w:t>W przypadku zgłoszenia uwag, o których mowa w ust. 14, Zamawiający może:</w:t>
      </w:r>
    </w:p>
    <w:p w14:paraId="640EC6D9" w14:textId="77777777" w:rsidR="00E75C00" w:rsidRPr="00031ACB" w:rsidRDefault="00E75C00" w:rsidP="001A1F1C">
      <w:pPr>
        <w:pStyle w:val="Tekstpodstawowy8"/>
        <w:numPr>
          <w:ilvl w:val="0"/>
          <w:numId w:val="52"/>
        </w:numPr>
        <w:shd w:val="clear" w:color="auto" w:fill="auto"/>
        <w:suppressAutoHyphens/>
        <w:spacing w:before="20" w:line="276" w:lineRule="auto"/>
        <w:ind w:left="1134" w:hanging="425"/>
        <w:jc w:val="both"/>
        <w:rPr>
          <w:rFonts w:ascii="Franklin Gothic Book" w:hAnsi="Franklin Gothic Book"/>
        </w:rPr>
      </w:pPr>
      <w:r w:rsidRPr="00031ACB">
        <w:rPr>
          <w:rFonts w:ascii="Franklin Gothic Book" w:hAnsi="Franklin Gothic Book"/>
        </w:rPr>
        <w:t>nie dokonać bezpośredniej zapłaty wynagrodzenia Podwykonawcy lub dalszemu Podwykonawcy, jeżeli Wykonawca wykaże niezasadność takiej zapłaty, albo</w:t>
      </w:r>
    </w:p>
    <w:p w14:paraId="25EF658D" w14:textId="77777777" w:rsidR="00E75C00" w:rsidRPr="00031ACB" w:rsidRDefault="00E75C00" w:rsidP="001A1F1C">
      <w:pPr>
        <w:pStyle w:val="Tekstpodstawowy8"/>
        <w:numPr>
          <w:ilvl w:val="0"/>
          <w:numId w:val="52"/>
        </w:numPr>
        <w:shd w:val="clear" w:color="auto" w:fill="auto"/>
        <w:suppressAutoHyphens/>
        <w:spacing w:before="20" w:line="276" w:lineRule="auto"/>
        <w:ind w:left="1134" w:hanging="425"/>
        <w:jc w:val="both"/>
        <w:rPr>
          <w:rFonts w:ascii="Franklin Gothic Book" w:hAnsi="Franklin Gothic Book"/>
        </w:rPr>
      </w:pPr>
      <w:r w:rsidRPr="00031ACB">
        <w:rPr>
          <w:rFonts w:ascii="Franklin Gothic Book" w:hAnsi="Franklin Gothic Book"/>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C178938" w14:textId="77777777" w:rsidR="00E75C00" w:rsidRPr="00031ACB" w:rsidRDefault="00E75C00" w:rsidP="001A1F1C">
      <w:pPr>
        <w:pStyle w:val="Tekstpodstawowy8"/>
        <w:numPr>
          <w:ilvl w:val="0"/>
          <w:numId w:val="52"/>
        </w:numPr>
        <w:shd w:val="clear" w:color="auto" w:fill="auto"/>
        <w:suppressAutoHyphens/>
        <w:spacing w:before="20" w:line="276" w:lineRule="auto"/>
        <w:ind w:left="1134" w:hanging="425"/>
        <w:jc w:val="both"/>
        <w:rPr>
          <w:rFonts w:ascii="Franklin Gothic Book" w:hAnsi="Franklin Gothic Book"/>
        </w:rPr>
      </w:pPr>
      <w:r w:rsidRPr="00031ACB">
        <w:rPr>
          <w:rFonts w:ascii="Franklin Gothic Book" w:hAnsi="Franklin Gothic Book"/>
        </w:rPr>
        <w:t>dokonać bezpośredniej zapłaty wynagrodzenia Podwykonawcy lub dalszemu Podwykonawcy, jeżeli Podwykonawca lub dalszy Podwykonawca wykaże zasadność takiej zapłaty.</w:t>
      </w:r>
    </w:p>
    <w:p w14:paraId="5DF80F9F" w14:textId="77777777" w:rsidR="00E75C00" w:rsidRPr="00031ACB" w:rsidRDefault="00E75C00" w:rsidP="001A1F1C">
      <w:pPr>
        <w:pStyle w:val="Tekstpodstawowy8"/>
        <w:numPr>
          <w:ilvl w:val="0"/>
          <w:numId w:val="51"/>
        </w:numPr>
        <w:shd w:val="clear" w:color="auto" w:fill="auto"/>
        <w:tabs>
          <w:tab w:val="left" w:pos="438"/>
        </w:tabs>
        <w:suppressAutoHyphens/>
        <w:spacing w:before="40" w:line="276" w:lineRule="auto"/>
        <w:ind w:left="426" w:hanging="426"/>
        <w:jc w:val="both"/>
        <w:rPr>
          <w:rFonts w:ascii="Franklin Gothic Book" w:hAnsi="Franklin Gothic Book"/>
        </w:rPr>
      </w:pPr>
      <w:r w:rsidRPr="00031ACB">
        <w:rPr>
          <w:rFonts w:ascii="Franklin Gothic Book" w:hAnsi="Franklin Gothic Book"/>
        </w:rPr>
        <w:t>W przypadku dokonania bezpośredniej zapłaty Podwykonawcy lub dalszemu Podwykonawcy, o których mowa w ust. 10, Zamawiający potrąci kwotę wypłaconego wynagrodzenia z wynagrodzenia należnego Wykonawcy.</w:t>
      </w:r>
    </w:p>
    <w:p w14:paraId="107C1E5B" w14:textId="77777777" w:rsidR="00E75C00" w:rsidRPr="00031ACB" w:rsidRDefault="00E75C00" w:rsidP="001A1F1C">
      <w:pPr>
        <w:pStyle w:val="Tekstpodstawowy8"/>
        <w:numPr>
          <w:ilvl w:val="0"/>
          <w:numId w:val="51"/>
        </w:numPr>
        <w:shd w:val="clear" w:color="auto" w:fill="auto"/>
        <w:tabs>
          <w:tab w:val="left" w:pos="434"/>
          <w:tab w:val="left" w:pos="524"/>
        </w:tabs>
        <w:suppressAutoHyphens/>
        <w:spacing w:before="40" w:line="276" w:lineRule="auto"/>
        <w:ind w:left="426" w:hanging="426"/>
        <w:jc w:val="both"/>
        <w:rPr>
          <w:rFonts w:ascii="Franklin Gothic Book" w:hAnsi="Franklin Gothic Book"/>
        </w:rPr>
      </w:pPr>
      <w:r w:rsidRPr="00031ACB">
        <w:rPr>
          <w:rFonts w:ascii="Franklin Gothic Book" w:hAnsi="Franklin Gothic Book"/>
        </w:rPr>
        <w:t>W sytuacji, o której mowa w ust. 11, kwota zapłacona na rzecz Podwykonawcy lub dalszego Podwykonawcy zostanie odliczona z wynagrodzenia należnego Wykonawcy.</w:t>
      </w:r>
    </w:p>
    <w:p w14:paraId="04A54980" w14:textId="77777777" w:rsidR="00E75C00" w:rsidRPr="00031ACB" w:rsidRDefault="00E75C00" w:rsidP="001A1F1C">
      <w:pPr>
        <w:pStyle w:val="Tekstpodstawowy8"/>
        <w:numPr>
          <w:ilvl w:val="0"/>
          <w:numId w:val="51"/>
        </w:numPr>
        <w:shd w:val="clear" w:color="auto" w:fill="auto"/>
        <w:tabs>
          <w:tab w:val="left" w:pos="426"/>
        </w:tabs>
        <w:suppressAutoHyphens/>
        <w:spacing w:before="40" w:line="276" w:lineRule="auto"/>
        <w:ind w:left="425" w:hanging="425"/>
        <w:jc w:val="both"/>
        <w:rPr>
          <w:rFonts w:ascii="Franklin Gothic Book" w:hAnsi="Franklin Gothic Book"/>
        </w:rPr>
      </w:pPr>
      <w:r w:rsidRPr="00031ACB">
        <w:rPr>
          <w:rFonts w:ascii="Franklin Gothic Book" w:hAnsi="Franklin Gothic Book"/>
        </w:rPr>
        <w:t>Zamawiający nie wyraża zgody na przelew przez Wykonawcę wierzytelności wynikających z niniejszej umowy na osobę trzecią.</w:t>
      </w:r>
    </w:p>
    <w:p w14:paraId="54016F11" w14:textId="77777777" w:rsidR="00E75C00" w:rsidRPr="00031ACB" w:rsidRDefault="00E75C00" w:rsidP="001A1F1C">
      <w:pPr>
        <w:pStyle w:val="Tekstpodstawowy8"/>
        <w:numPr>
          <w:ilvl w:val="0"/>
          <w:numId w:val="51"/>
        </w:numPr>
        <w:shd w:val="clear" w:color="auto" w:fill="auto"/>
        <w:tabs>
          <w:tab w:val="left" w:pos="434"/>
          <w:tab w:val="left" w:pos="524"/>
        </w:tabs>
        <w:suppressAutoHyphens/>
        <w:spacing w:before="40" w:line="276" w:lineRule="auto"/>
        <w:ind w:left="425" w:hanging="425"/>
        <w:jc w:val="both"/>
        <w:rPr>
          <w:rFonts w:ascii="Franklin Gothic Book" w:hAnsi="Franklin Gothic Book"/>
        </w:rPr>
      </w:pPr>
      <w:r w:rsidRPr="00031ACB">
        <w:rPr>
          <w:rFonts w:ascii="Franklin Gothic Book" w:hAnsi="Franklin Gothic Book"/>
        </w:rPr>
        <w:t>Wykonawca zobowiązany jest do niezwłocznego pisemnego informowania Zamawiającego o zmianie swojego numeru rachunku bankowego, NIP, REGON, adresu, firmy.</w:t>
      </w:r>
    </w:p>
    <w:p w14:paraId="560EC886" w14:textId="77777777" w:rsidR="00E75C00" w:rsidRPr="00031ACB" w:rsidRDefault="00E75C00" w:rsidP="001A1F1C">
      <w:pPr>
        <w:pStyle w:val="Tekstpodstawowy8"/>
        <w:numPr>
          <w:ilvl w:val="0"/>
          <w:numId w:val="51"/>
        </w:numPr>
        <w:shd w:val="clear" w:color="auto" w:fill="auto"/>
        <w:tabs>
          <w:tab w:val="left" w:pos="434"/>
          <w:tab w:val="left" w:pos="524"/>
        </w:tabs>
        <w:suppressAutoHyphens/>
        <w:spacing w:before="40" w:line="276" w:lineRule="auto"/>
        <w:ind w:left="425" w:hanging="425"/>
        <w:jc w:val="both"/>
        <w:rPr>
          <w:rFonts w:ascii="Franklin Gothic Book" w:hAnsi="Franklin Gothic Book"/>
        </w:rPr>
      </w:pPr>
      <w:r w:rsidRPr="00031ACB">
        <w:rPr>
          <w:rFonts w:ascii="Franklin Gothic Book" w:hAnsi="Franklin Gothic Book"/>
        </w:rPr>
        <w:t>Do wyceny robót dodatkowych, stosuje się następujące zasady:</w:t>
      </w:r>
    </w:p>
    <w:p w14:paraId="102FA55C" w14:textId="77777777" w:rsidR="00E75C00" w:rsidRPr="00031ACB" w:rsidRDefault="00E75C00" w:rsidP="001A1F1C">
      <w:pPr>
        <w:pStyle w:val="Akapitzlist"/>
        <w:numPr>
          <w:ilvl w:val="1"/>
          <w:numId w:val="2"/>
        </w:numPr>
        <w:suppressAutoHyphens/>
        <w:spacing w:before="20" w:line="276" w:lineRule="auto"/>
        <w:ind w:left="1134" w:right="-23" w:hanging="425"/>
        <w:jc w:val="both"/>
        <w:rPr>
          <w:rFonts w:ascii="Franklin Gothic Book" w:hAnsi="Franklin Gothic Book"/>
          <w:sz w:val="22"/>
          <w:szCs w:val="22"/>
        </w:rPr>
      </w:pPr>
      <w:r w:rsidRPr="00031ACB">
        <w:rPr>
          <w:rFonts w:ascii="Franklin Gothic Book" w:hAnsi="Franklin Gothic Book"/>
          <w:sz w:val="22"/>
          <w:szCs w:val="22"/>
        </w:rPr>
        <w:t>Wykonawca zobowiązany jest złożyć Zamawiającemu protokół konieczności, obejmujący kosztorys robót dodatkowych,</w:t>
      </w:r>
    </w:p>
    <w:p w14:paraId="0EE76463" w14:textId="77777777" w:rsidR="00E75C00" w:rsidRPr="00031ACB" w:rsidRDefault="00E75C00" w:rsidP="001A1F1C">
      <w:pPr>
        <w:pStyle w:val="Akapitzlist"/>
        <w:numPr>
          <w:ilvl w:val="1"/>
          <w:numId w:val="2"/>
        </w:numPr>
        <w:suppressAutoHyphens/>
        <w:spacing w:before="20" w:line="276" w:lineRule="auto"/>
        <w:ind w:left="1134" w:right="-23" w:hanging="425"/>
        <w:jc w:val="both"/>
        <w:rPr>
          <w:rFonts w:ascii="Franklin Gothic Book" w:hAnsi="Franklin Gothic Book"/>
          <w:sz w:val="22"/>
          <w:szCs w:val="22"/>
        </w:rPr>
      </w:pPr>
      <w:r w:rsidRPr="00031ACB">
        <w:rPr>
          <w:rFonts w:ascii="Franklin Gothic Book" w:hAnsi="Franklin Gothic Book"/>
          <w:sz w:val="22"/>
          <w:szCs w:val="22"/>
        </w:rPr>
        <w:t>stawka lub cena dla każdej pozycji robót lub dostaw powinna być taka sama jak wskazana w Formularzu ofertowym Wykonawcy</w:t>
      </w:r>
      <w:r>
        <w:rPr>
          <w:rFonts w:ascii="Franklin Gothic Book" w:hAnsi="Franklin Gothic Book"/>
          <w:sz w:val="22"/>
          <w:szCs w:val="22"/>
        </w:rPr>
        <w:t>,</w:t>
      </w:r>
      <w:r w:rsidRPr="00031ACB">
        <w:rPr>
          <w:rFonts w:ascii="Franklin Gothic Book" w:hAnsi="Franklin Gothic Book"/>
          <w:sz w:val="22"/>
          <w:szCs w:val="22"/>
        </w:rPr>
        <w:t xml:space="preserve"> w tym Kosztorysie ofertowym Wykonawcy, o ile został złożony, </w:t>
      </w:r>
    </w:p>
    <w:p w14:paraId="5E02D2A6" w14:textId="77777777" w:rsidR="00E75C00" w:rsidRPr="00031ACB" w:rsidRDefault="00E75C00" w:rsidP="001A1F1C">
      <w:pPr>
        <w:pStyle w:val="Akapitzlist"/>
        <w:numPr>
          <w:ilvl w:val="1"/>
          <w:numId w:val="2"/>
        </w:numPr>
        <w:suppressAutoHyphens/>
        <w:spacing w:before="20" w:line="276" w:lineRule="auto"/>
        <w:ind w:left="1134" w:right="-23" w:hanging="425"/>
        <w:jc w:val="both"/>
        <w:rPr>
          <w:rFonts w:ascii="Franklin Gothic Book" w:hAnsi="Franklin Gothic Book"/>
          <w:sz w:val="22"/>
          <w:szCs w:val="22"/>
        </w:rPr>
      </w:pPr>
      <w:r w:rsidRPr="00031ACB">
        <w:rPr>
          <w:rFonts w:ascii="Franklin Gothic Book" w:hAnsi="Franklin Gothic Book"/>
          <w:sz w:val="22"/>
          <w:szCs w:val="22"/>
        </w:rPr>
        <w:t>jeżeli w Formularzu ofertowym Wykonawcy, w tym  Kosztorysie ofertowym Wykonawcy, o ile został złożony</w:t>
      </w:r>
      <w:r w:rsidRPr="00031ACB" w:rsidDel="001E34D1">
        <w:rPr>
          <w:rFonts w:ascii="Franklin Gothic Book" w:hAnsi="Franklin Gothic Book"/>
          <w:sz w:val="22"/>
          <w:szCs w:val="22"/>
        </w:rPr>
        <w:t xml:space="preserve"> </w:t>
      </w:r>
      <w:r w:rsidRPr="00031ACB">
        <w:rPr>
          <w:rFonts w:ascii="Franklin Gothic Book" w:hAnsi="Franklin Gothic Book"/>
          <w:sz w:val="22"/>
          <w:szCs w:val="22"/>
        </w:rPr>
        <w:t>, brak jest stawki lub ceny dla danej pozycji robót ujętej w protokole konieczności, wówczas przyjęta zostanie stawka wynikająca z uzasadnionego kosztu realizacji tej pozycji robót, ustalonego na podstawie normatywów określonych w Katalogach Nakładów Rzeczowych (KNR), przy użyciu średnich dla rejonu Dolnego Śląska cen materiałów, robocizny, pracy sprzętu budowlanego i urządzeń oraz innych wskaźników cenotwórczych określonych w biuletynach cen robót „SEKOCENBUD”, wydawanych przez Ośrodek Wdrożeń Ekonomiczno-Organizacyjnych Promocja Sp. z o.o.,</w:t>
      </w:r>
    </w:p>
    <w:p w14:paraId="2D581C59" w14:textId="77777777" w:rsidR="00E75C00" w:rsidRPr="00031ACB" w:rsidRDefault="00E75C00" w:rsidP="001A1F1C">
      <w:pPr>
        <w:pStyle w:val="Akapitzlist"/>
        <w:numPr>
          <w:ilvl w:val="1"/>
          <w:numId w:val="2"/>
        </w:numPr>
        <w:suppressAutoHyphens/>
        <w:spacing w:before="20" w:line="276" w:lineRule="auto"/>
        <w:ind w:left="1134" w:right="-23" w:hanging="425"/>
        <w:jc w:val="both"/>
        <w:rPr>
          <w:rFonts w:ascii="Franklin Gothic Book" w:hAnsi="Franklin Gothic Book"/>
          <w:sz w:val="22"/>
          <w:szCs w:val="22"/>
        </w:rPr>
      </w:pPr>
      <w:r w:rsidRPr="00031ACB">
        <w:rPr>
          <w:rFonts w:ascii="Franklin Gothic Book" w:hAnsi="Franklin Gothic Book"/>
          <w:sz w:val="22"/>
          <w:szCs w:val="22"/>
        </w:rPr>
        <w:t>przedłożony przez Wykonawcę protokół konieczności podlega weryfikacji przez Inspektora Nadzoru Inwestorskiego.</w:t>
      </w:r>
    </w:p>
    <w:p w14:paraId="28444758" w14:textId="77777777" w:rsidR="00E75C00" w:rsidRPr="00031ACB" w:rsidRDefault="00E75C00" w:rsidP="001A1F1C">
      <w:pPr>
        <w:pStyle w:val="Akapitzlist"/>
        <w:numPr>
          <w:ilvl w:val="0"/>
          <w:numId w:val="65"/>
        </w:numPr>
        <w:tabs>
          <w:tab w:val="left" w:pos="426"/>
        </w:tabs>
        <w:suppressAutoHyphens/>
        <w:spacing w:before="40" w:line="276" w:lineRule="auto"/>
        <w:jc w:val="both"/>
        <w:rPr>
          <w:rFonts w:ascii="Franklin Gothic Book" w:eastAsiaTheme="minorEastAsia" w:hAnsi="Franklin Gothic Book"/>
          <w:sz w:val="22"/>
          <w:szCs w:val="22"/>
        </w:rPr>
      </w:pPr>
      <w:r w:rsidRPr="00031ACB">
        <w:rPr>
          <w:rFonts w:ascii="Franklin Gothic Book" w:hAnsi="Franklin Gothic Book" w:cs="Arial"/>
          <w:sz w:val="22"/>
          <w:szCs w:val="22"/>
        </w:rPr>
        <w:lastRenderedPageBreak/>
        <w:t>Rozliczenie wykonanych robót, o których mowa w ust. 20 (wynagrodzenie kosztorysowe) nastąpi na podstawie kosztorysu powykonawczego złożonego przez Wykonawcę i zatwierdzonego przez Inspektora Nadzoru Inwestorskiego.</w:t>
      </w:r>
    </w:p>
    <w:p w14:paraId="5E71B99B" w14:textId="77777777" w:rsidR="00E75C00" w:rsidRPr="00031ACB" w:rsidRDefault="00E75C00" w:rsidP="001A1F1C">
      <w:pPr>
        <w:pStyle w:val="Akapitzlist"/>
        <w:numPr>
          <w:ilvl w:val="0"/>
          <w:numId w:val="65"/>
        </w:numPr>
        <w:tabs>
          <w:tab w:val="left" w:pos="426"/>
        </w:tabs>
        <w:suppressAutoHyphens/>
        <w:spacing w:before="40" w:line="276" w:lineRule="auto"/>
        <w:jc w:val="both"/>
        <w:rPr>
          <w:rFonts w:ascii="Franklin Gothic Book" w:eastAsiaTheme="minorEastAsia" w:hAnsi="Franklin Gothic Book"/>
          <w:sz w:val="22"/>
          <w:szCs w:val="22"/>
        </w:rPr>
      </w:pPr>
      <w:r w:rsidRPr="00031ACB">
        <w:rPr>
          <w:rFonts w:ascii="Franklin Gothic Book" w:hAnsi="Franklin Gothic Book" w:cs="Arial"/>
          <w:sz w:val="22"/>
          <w:szCs w:val="22"/>
        </w:rPr>
        <w:t xml:space="preserve">Kosztorys, o którym mowa w ust. 21, zostanie sporządzony na podstawie </w:t>
      </w:r>
      <w:r w:rsidRPr="00031ACB">
        <w:rPr>
          <w:rFonts w:ascii="Franklin Gothic Book" w:hAnsi="Franklin Gothic Book"/>
          <w:sz w:val="22"/>
          <w:szCs w:val="22"/>
        </w:rPr>
        <w:t>sprawdzonych i potwierdzonych przez Inspektora Nadzoru Inwestorskiego obmiarów rzeczywiście wykonanych robót oraz cen jednostkowych ustalonych według zasad opisanych w ust. 20 pkt  2 i 3.</w:t>
      </w:r>
    </w:p>
    <w:p w14:paraId="4BEA69D1" w14:textId="77777777" w:rsidR="00E75C00" w:rsidRPr="00031ACB" w:rsidRDefault="00E75C00" w:rsidP="00E75C00">
      <w:pPr>
        <w:tabs>
          <w:tab w:val="left" w:pos="6915"/>
        </w:tabs>
        <w:suppressAutoHyphens/>
        <w:spacing w:line="276" w:lineRule="auto"/>
        <w:ind w:right="-1"/>
        <w:jc w:val="both"/>
        <w:rPr>
          <w:rFonts w:ascii="Franklin Gothic Book" w:hAnsi="Franklin Gothic Book" w:cs="Arial"/>
          <w:b/>
          <w:bCs/>
        </w:rPr>
      </w:pPr>
    </w:p>
    <w:p w14:paraId="7AEA5016"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9. Ubezpieczenie</w:t>
      </w:r>
    </w:p>
    <w:p w14:paraId="0A0F620B" w14:textId="77777777" w:rsidR="00E75C00" w:rsidRPr="00031ACB" w:rsidRDefault="00E75C00" w:rsidP="001A1F1C">
      <w:pPr>
        <w:pStyle w:val="Tekstpodstawowy8"/>
        <w:numPr>
          <w:ilvl w:val="0"/>
          <w:numId w:val="64"/>
        </w:numPr>
        <w:shd w:val="clear" w:color="auto" w:fill="auto"/>
        <w:tabs>
          <w:tab w:val="left" w:pos="369"/>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Wykonawca ponosi pełną odpowiedzialność za wszelkie zdarzenia na terenie budowy oraz za ewentualne szkody wynikłe w trakcie wykonywania przedmiotu niniejszej umowy w związku z wykonywaniem robót i innych prac objętych przedmiotem niniejszej umowy.</w:t>
      </w:r>
    </w:p>
    <w:p w14:paraId="0B30F1D4" w14:textId="77777777" w:rsidR="00E75C00" w:rsidRPr="00031ACB" w:rsidRDefault="00E75C00" w:rsidP="001A1F1C">
      <w:pPr>
        <w:pStyle w:val="Akapitzlist"/>
        <w:numPr>
          <w:ilvl w:val="0"/>
          <w:numId w:val="64"/>
        </w:numPr>
        <w:suppressAutoHyphens/>
        <w:spacing w:before="40" w:line="276" w:lineRule="auto"/>
        <w:ind w:left="426" w:right="-1" w:hanging="426"/>
        <w:jc w:val="both"/>
        <w:rPr>
          <w:rFonts w:ascii="Franklin Gothic Book" w:hAnsi="Franklin Gothic Book" w:cs="Arial"/>
          <w:sz w:val="22"/>
          <w:szCs w:val="22"/>
        </w:rPr>
      </w:pPr>
      <w:r w:rsidRPr="00031ACB">
        <w:rPr>
          <w:rFonts w:ascii="Franklin Gothic Book" w:hAnsi="Franklin Gothic Book" w:cs="Arial"/>
          <w:sz w:val="22"/>
          <w:szCs w:val="22"/>
        </w:rPr>
        <w:t>Wykonawca potwierdza, że posiada polisę ubezpieczenia odpowiedzialności cywilnej w zakresie prowadzonej działalności zgodnej z przedmiotem niniejszej umowy, przy sumie gwarancyjnej nie mniejszej niż 500.000 zł (słownie: pięćset tysięcy złotych).</w:t>
      </w:r>
    </w:p>
    <w:p w14:paraId="6FB9FD79" w14:textId="77777777" w:rsidR="00E75C00" w:rsidRPr="00031ACB" w:rsidRDefault="00E75C00" w:rsidP="001A1F1C">
      <w:pPr>
        <w:pStyle w:val="Akapitzlist"/>
        <w:numPr>
          <w:ilvl w:val="0"/>
          <w:numId w:val="64"/>
        </w:numPr>
        <w:suppressAutoHyphens/>
        <w:spacing w:before="40" w:line="276" w:lineRule="auto"/>
        <w:ind w:left="426" w:right="-1" w:hanging="426"/>
        <w:jc w:val="both"/>
        <w:rPr>
          <w:rFonts w:ascii="Franklin Gothic Book" w:hAnsi="Franklin Gothic Book" w:cs="Arial"/>
          <w:sz w:val="22"/>
          <w:szCs w:val="22"/>
        </w:rPr>
      </w:pPr>
      <w:r w:rsidRPr="00031ACB">
        <w:rPr>
          <w:rFonts w:ascii="Franklin Gothic Book" w:hAnsi="Franklin Gothic Book" w:cs="Arial"/>
          <w:sz w:val="22"/>
          <w:szCs w:val="22"/>
        </w:rPr>
        <w:t>Kopia aktualnej polisy ubezpieczeniowej OC Wykonawcy stanowi załącznik nr 3 do niniejszej umowy.</w:t>
      </w:r>
    </w:p>
    <w:p w14:paraId="4D3DF248" w14:textId="77777777" w:rsidR="00E75C00" w:rsidRPr="00031ACB" w:rsidRDefault="00E75C00" w:rsidP="001A1F1C">
      <w:pPr>
        <w:pStyle w:val="Tekstpodstawowy8"/>
        <w:numPr>
          <w:ilvl w:val="0"/>
          <w:numId w:val="64"/>
        </w:numPr>
        <w:shd w:val="clear" w:color="auto" w:fill="auto"/>
        <w:tabs>
          <w:tab w:val="left" w:pos="567"/>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Wykonawca zobowiązany jest do utrzymywania ubezpieczenia odpowiedzialności cywilnej, spełniającego warunki wskazane w ust. 2, przez cały okres realizacji przedmiotu niniejszej umowy. W przypadku wygaśnięcia umowy ubezpieczenia odpowiedzialności cywilnej w trakcie realizacji przedmiotu niniejszej umowy Wykonawca zobowiązany jest nie później niż 7 dni przed wygaśnięciem okresu ubezpieczenia przedłożyć Zamawiającemu polisę ubezpieczenia odpowiedzialności cywilnej na kolejny okres. Na każde żądanie Zamawiającego Wykonawca zobowiązany jest przedłożyć potwierdzenie opłacenia wszystkich wymagalnych składek ubezpieczeniowych.</w:t>
      </w:r>
    </w:p>
    <w:p w14:paraId="5C84A093" w14:textId="77777777" w:rsidR="00E75C00" w:rsidRPr="00031ACB" w:rsidRDefault="00E75C00" w:rsidP="00E75C00">
      <w:pPr>
        <w:pStyle w:val="Akapitzlist"/>
        <w:tabs>
          <w:tab w:val="left" w:pos="426"/>
        </w:tabs>
        <w:suppressAutoHyphens/>
        <w:spacing w:line="276" w:lineRule="auto"/>
        <w:ind w:left="426" w:right="-1"/>
        <w:jc w:val="both"/>
        <w:rPr>
          <w:rFonts w:ascii="Franklin Gothic Book" w:hAnsi="Franklin Gothic Book" w:cs="Arial"/>
          <w:sz w:val="22"/>
          <w:szCs w:val="22"/>
        </w:rPr>
      </w:pPr>
    </w:p>
    <w:p w14:paraId="6711213C"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10. Gwarancja i rękojmia</w:t>
      </w:r>
    </w:p>
    <w:p w14:paraId="1734E1FA" w14:textId="77777777" w:rsidR="00E75C00" w:rsidRPr="00031ACB" w:rsidRDefault="00E75C00" w:rsidP="001A1F1C">
      <w:pPr>
        <w:pStyle w:val="Akapitzlist"/>
        <w:numPr>
          <w:ilvl w:val="0"/>
          <w:numId w:val="11"/>
        </w:numPr>
        <w:tabs>
          <w:tab w:val="left" w:pos="1418"/>
        </w:tabs>
        <w:suppressAutoHyphens/>
        <w:spacing w:before="40" w:line="276" w:lineRule="auto"/>
        <w:ind w:left="425" w:right="-24"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Wykonawca oświadcza, że przedmiot umowy zostanie wykonany zgodnie z Specyfikacją Warunków Zamówienia oraz Dokumentacją projektową, zasadami wiedzy technicznej, przepisami </w:t>
      </w:r>
      <w:proofErr w:type="spellStart"/>
      <w:r w:rsidRPr="00031ACB">
        <w:rPr>
          <w:rFonts w:ascii="Franklin Gothic Book" w:hAnsi="Franklin Gothic Book" w:cs="Arial"/>
          <w:sz w:val="22"/>
          <w:szCs w:val="22"/>
        </w:rPr>
        <w:t>techniczno</w:t>
      </w:r>
      <w:proofErr w:type="spellEnd"/>
      <w:r w:rsidRPr="00031ACB">
        <w:rPr>
          <w:rFonts w:ascii="Franklin Gothic Book" w:hAnsi="Franklin Gothic Book" w:cs="Arial"/>
          <w:sz w:val="22"/>
          <w:szCs w:val="22"/>
        </w:rPr>
        <w:t xml:space="preserve"> – budowlanymi oraz postanowieniami niniejszej umowy i będzie zdatny do użytku zgodnie z jego przewidywaną funkcją i celem. Wykonawca jest odpowiedzialny wobec Zamawiającego jeśli wykonany przedmiot umowy ma wady lub usterki i udziela Zamawiającemu [_] miesięcznej gwarancji na przedmiot umowy, w tym roboty budowlane, oraz zamontowane urządzenia i materiały, liczonej od dnia podpisania protokołu końcowego odbioru robót. Udzielona gwarancja nie ogranicza ani nie zawiesza uprawnień Zamawiającego wynikających z przepisów o rękojmi za wady. Zamawiający może wykonywać uprawnienia z tytułu rękojmi za wady przedmiotu zamówienia niezależnie od uprawnień wynikających z gwarancji.</w:t>
      </w:r>
    </w:p>
    <w:p w14:paraId="62CDEBDD" w14:textId="77777777" w:rsidR="00E75C00" w:rsidRPr="00031ACB" w:rsidRDefault="00E75C00" w:rsidP="001A1F1C">
      <w:pPr>
        <w:pStyle w:val="Akapitzlist"/>
        <w:numPr>
          <w:ilvl w:val="0"/>
          <w:numId w:val="11"/>
        </w:numPr>
        <w:tabs>
          <w:tab w:val="left" w:pos="1418"/>
        </w:tabs>
        <w:suppressAutoHyphens/>
        <w:spacing w:before="40" w:line="276" w:lineRule="auto"/>
        <w:ind w:left="425" w:right="-24" w:hanging="425"/>
        <w:jc w:val="both"/>
        <w:rPr>
          <w:rFonts w:ascii="Franklin Gothic Book" w:hAnsi="Franklin Gothic Book" w:cs="Arial"/>
          <w:sz w:val="22"/>
          <w:szCs w:val="22"/>
        </w:rPr>
      </w:pPr>
      <w:r w:rsidRPr="00031ACB">
        <w:rPr>
          <w:rFonts w:ascii="Franklin Gothic Book" w:hAnsi="Franklin Gothic Book" w:cs="Arial"/>
          <w:sz w:val="22"/>
          <w:szCs w:val="22"/>
        </w:rPr>
        <w:t>Wykonawca zobowiązuje się nieodpłatnie usuwać ujawnione w okresie gwarancji wady i usterki przedmiotu zamówienia w miejscu, w którym się on znajduje.</w:t>
      </w:r>
    </w:p>
    <w:p w14:paraId="10DE7865" w14:textId="77777777" w:rsidR="00E75C00" w:rsidRPr="00031ACB" w:rsidRDefault="00E75C00" w:rsidP="001A1F1C">
      <w:pPr>
        <w:pStyle w:val="Akapitzlist"/>
        <w:numPr>
          <w:ilvl w:val="0"/>
          <w:numId w:val="11"/>
        </w:numPr>
        <w:tabs>
          <w:tab w:val="left" w:pos="1418"/>
        </w:tabs>
        <w:suppressAutoHyphens/>
        <w:spacing w:before="40" w:line="276" w:lineRule="auto"/>
        <w:ind w:left="425" w:right="-24"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Wykonawca zobowiązuje się przystępować do usuwania wad i/lub usterek zgłoszonych przez Zamawiającego w ramach gwarancji lub rękojmi w ciągu 2 (dwóch) dni roboczych od dnia przesłania ich zgłoszenia na adres e-mail: [_]. Termin naprawy (termin usunięcia wad i/lub usterek), z uwzględnieniem procesu technologicznego, zostanie uzgodniony przez Strony do </w:t>
      </w:r>
      <w:r w:rsidRPr="00031ACB">
        <w:rPr>
          <w:rFonts w:ascii="Franklin Gothic Book" w:hAnsi="Franklin Gothic Book" w:cs="Arial"/>
          <w:sz w:val="22"/>
          <w:szCs w:val="22"/>
        </w:rPr>
        <w:lastRenderedPageBreak/>
        <w:t xml:space="preserve">godz. 15:30 w dniu przystąpienia przez Wykonawcę do usuwania usterek, o którym mowa w zdaniu poprzedzającym. Jeśli Strony nie uzgodnią inaczej w ww. terminie, termin naprawy wynosi 7 dni roboczych. </w:t>
      </w:r>
    </w:p>
    <w:p w14:paraId="41BD7EE0" w14:textId="77777777" w:rsidR="00E75C00" w:rsidRPr="00031ACB" w:rsidRDefault="00E75C00" w:rsidP="001A1F1C">
      <w:pPr>
        <w:pStyle w:val="Akapitzlist"/>
        <w:numPr>
          <w:ilvl w:val="0"/>
          <w:numId w:val="11"/>
        </w:numPr>
        <w:tabs>
          <w:tab w:val="left" w:pos="1418"/>
        </w:tabs>
        <w:suppressAutoHyphens/>
        <w:spacing w:before="40" w:line="276" w:lineRule="auto"/>
        <w:ind w:left="425" w:right="-24"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Do wykonywania przez Wykonawcę robót mających na celu usunięcie wad i usterek stosuje się odpowiednio, stosownie do charakteru i zakresu robót niezbędnych do usunięcia wad i usterek, postanowienia umowy dotyczące obowiązków Wykonawcy przy realizacji jej przedmiotu, określone w szczególności w § 2, a także pozostałe postanowienia niniejszej umowy w zakresie w jakim znajdą zastosowanie, w tym w szczególności w zakresie kierowania robotami, sprawowania nadzoru inwestorskiego i odbiorów oraz kar umownych i odstąpienia od umowy. </w:t>
      </w:r>
    </w:p>
    <w:p w14:paraId="1DB93C75" w14:textId="77777777" w:rsidR="00E75C00" w:rsidRPr="00031ACB" w:rsidRDefault="00E75C00" w:rsidP="001A1F1C">
      <w:pPr>
        <w:pStyle w:val="Akapitzlist"/>
        <w:numPr>
          <w:ilvl w:val="0"/>
          <w:numId w:val="11"/>
        </w:numPr>
        <w:tabs>
          <w:tab w:val="left" w:pos="1418"/>
        </w:tabs>
        <w:suppressAutoHyphens/>
        <w:spacing w:before="40" w:line="276" w:lineRule="auto"/>
        <w:ind w:left="425" w:right="-24"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W razie niewykonania przez Wykonawcę zobowiązania do usunięcia wad lub usterek w terminie uzgodnionym przez Strony, a w razie braku takiego uzgodnienia - w terminie o którym mowa w ust. 3 zdanie ostatnie, Zamawiający, po uprzednim pisemnym wezwaniu Wykonawcy i bezskutecznym upływie wyznaczonego mu terminu do usunięcia wad lub usterek, ma prawo – bez konieczności wcześniejszego uzyskania zgody sądu - zlecenia usunięcia usterek osobie trzeciej na koszt i ryzyko Wykonawcy, zachowując pozostałe uprawnienia wynikające z gwarancji i/lub rękojmi. </w:t>
      </w:r>
    </w:p>
    <w:p w14:paraId="66510940" w14:textId="77777777" w:rsidR="00E75C00" w:rsidRPr="00031ACB" w:rsidRDefault="00E75C00" w:rsidP="001A1F1C">
      <w:pPr>
        <w:pStyle w:val="Akapitzlist"/>
        <w:numPr>
          <w:ilvl w:val="0"/>
          <w:numId w:val="11"/>
        </w:numPr>
        <w:suppressAutoHyphens/>
        <w:spacing w:before="40" w:line="276" w:lineRule="auto"/>
        <w:ind w:left="425" w:right="-1" w:hanging="425"/>
        <w:jc w:val="both"/>
        <w:rPr>
          <w:rFonts w:ascii="Franklin Gothic Book" w:hAnsi="Franklin Gothic Book" w:cs="Arial"/>
          <w:b/>
          <w:bCs/>
          <w:sz w:val="22"/>
          <w:szCs w:val="22"/>
        </w:rPr>
      </w:pPr>
      <w:r w:rsidRPr="00031ACB">
        <w:rPr>
          <w:rFonts w:ascii="Franklin Gothic Book" w:hAnsi="Franklin Gothic Book" w:cs="Arial"/>
          <w:sz w:val="22"/>
          <w:szCs w:val="22"/>
        </w:rPr>
        <w:t xml:space="preserve">Okres gwarancji ulega stosownemu przedłużeniu lub rozpoczyna swój bieg od nowa w przypadkach określonych w art. 581 kodeksu cywilnego. Przez wadę istotną przedmiotu zamówienia Strony rozumieją wadę, która uniemożliwia lub znacznie ogranicza korzystanie z przedmiotu umowy zgodnie z jego przeznaczeniem. </w:t>
      </w:r>
    </w:p>
    <w:p w14:paraId="4DDCD7A8" w14:textId="77777777" w:rsidR="00E75C00" w:rsidRPr="00031ACB" w:rsidRDefault="00E75C00" w:rsidP="001A1F1C">
      <w:pPr>
        <w:pStyle w:val="Akapitzlist"/>
        <w:numPr>
          <w:ilvl w:val="0"/>
          <w:numId w:val="11"/>
        </w:numPr>
        <w:suppressAutoHyphens/>
        <w:spacing w:before="40" w:line="276" w:lineRule="auto"/>
        <w:ind w:left="425" w:right="-1" w:hanging="425"/>
        <w:jc w:val="both"/>
        <w:rPr>
          <w:rFonts w:ascii="Franklin Gothic Book" w:hAnsi="Franklin Gothic Book" w:cs="Arial"/>
          <w:b/>
          <w:bCs/>
          <w:sz w:val="22"/>
          <w:szCs w:val="22"/>
        </w:rPr>
      </w:pPr>
      <w:r w:rsidRPr="00031ACB">
        <w:rPr>
          <w:rFonts w:ascii="Franklin Gothic Book" w:hAnsi="Franklin Gothic Book" w:cs="Arial"/>
          <w:sz w:val="22"/>
          <w:szCs w:val="22"/>
        </w:rPr>
        <w:t>W okresie gwarancji Wykonawca zobowiązany jest do nieodpłatnego wykonywania okresowych przeglądów gwarancyjnych,</w:t>
      </w:r>
      <w:r w:rsidRPr="00031ACB">
        <w:rPr>
          <w:rFonts w:ascii="Franklin Gothic Book" w:hAnsi="Franklin Gothic Book"/>
          <w:sz w:val="22"/>
          <w:szCs w:val="22"/>
        </w:rPr>
        <w:t xml:space="preserve"> wynikających z zaleceń producentów urządzeń, w każdym razie nie rzadziej niż raz w roku licząc od początku biegu terminu, na który Wykonawca udzielił gwarancji</w:t>
      </w:r>
      <w:r w:rsidRPr="00031ACB">
        <w:rPr>
          <w:rFonts w:ascii="Franklin Gothic Book" w:hAnsi="Franklin Gothic Book" w:cs="Arial"/>
          <w:sz w:val="22"/>
          <w:szCs w:val="22"/>
        </w:rPr>
        <w:t>. Informację o zamiarze wykonania przeglądu należy przekazać do Zamawiającego na co najmniej 7 dni roboczych przed jego planowanym terminem. Każdy przegląd należy potwierdzić protokołem przeglądu gwarancyjnego z wyszczególnionym wykazem wykonanych robót. Protokół przeglądu gwarancyjnego należy dostarczyć do Zamawiającego w terminie do 7 dni roboczych licząc od dnia wykonania przeglądu.</w:t>
      </w:r>
    </w:p>
    <w:p w14:paraId="2C4A2817" w14:textId="77777777" w:rsidR="00E75C00" w:rsidRPr="00031ACB" w:rsidRDefault="00E75C00" w:rsidP="001A1F1C">
      <w:pPr>
        <w:pStyle w:val="Akapitzlist"/>
        <w:numPr>
          <w:ilvl w:val="0"/>
          <w:numId w:val="11"/>
        </w:numPr>
        <w:suppressAutoHyphens/>
        <w:spacing w:before="40" w:line="276" w:lineRule="auto"/>
        <w:ind w:left="425" w:right="-1" w:hanging="425"/>
        <w:jc w:val="both"/>
        <w:rPr>
          <w:rFonts w:ascii="Franklin Gothic Book" w:hAnsi="Franklin Gothic Book" w:cs="Arial"/>
          <w:b/>
          <w:bCs/>
          <w:sz w:val="22"/>
          <w:szCs w:val="22"/>
        </w:rPr>
      </w:pPr>
      <w:r w:rsidRPr="00031ACB">
        <w:rPr>
          <w:rFonts w:ascii="Franklin Gothic Book" w:hAnsi="Franklin Gothic Book" w:cs="Arial"/>
          <w:sz w:val="22"/>
          <w:szCs w:val="22"/>
        </w:rPr>
        <w:t>Okres rękojmi za wady fizyczne przedmiotu umowy wynosi 5 lat od dnia podpisania protokołu końcowego odbioru robót.</w:t>
      </w:r>
    </w:p>
    <w:p w14:paraId="33F0CEF3" w14:textId="77777777" w:rsidR="00E75C00" w:rsidRPr="00031ACB" w:rsidRDefault="00E75C00" w:rsidP="00E75C00">
      <w:pPr>
        <w:suppressAutoHyphens/>
        <w:spacing w:line="276" w:lineRule="auto"/>
        <w:ind w:right="-1"/>
        <w:jc w:val="both"/>
        <w:rPr>
          <w:rFonts w:ascii="Franklin Gothic Book" w:hAnsi="Franklin Gothic Book" w:cs="Arial"/>
          <w:b/>
          <w:bCs/>
        </w:rPr>
      </w:pPr>
    </w:p>
    <w:p w14:paraId="38401CE4" w14:textId="77777777" w:rsidR="00E75C00" w:rsidRPr="00031ACB" w:rsidRDefault="00E75C00" w:rsidP="00E75C00">
      <w:pPr>
        <w:pStyle w:val="Nagwek3"/>
        <w:keepNext w:val="0"/>
        <w:keepLines w:val="0"/>
        <w:suppressAutoHyphens/>
        <w:spacing w:before="0" w:line="276" w:lineRule="auto"/>
        <w:ind w:left="664" w:hanging="720"/>
        <w:jc w:val="center"/>
        <w:rPr>
          <w:rFonts w:ascii="Franklin Gothic Book" w:hAnsi="Franklin Gothic Book"/>
          <w:color w:val="auto"/>
          <w:sz w:val="22"/>
          <w:szCs w:val="22"/>
        </w:rPr>
      </w:pPr>
      <w:r w:rsidRPr="00031ACB">
        <w:rPr>
          <w:rFonts w:ascii="Franklin Gothic Book" w:hAnsi="Franklin Gothic Book"/>
          <w:color w:val="auto"/>
          <w:sz w:val="22"/>
          <w:szCs w:val="22"/>
        </w:rPr>
        <w:t>§ 11. Zabezpieczenie należytego wykonania umowy</w:t>
      </w:r>
    </w:p>
    <w:p w14:paraId="0EA11DCA" w14:textId="77777777" w:rsidR="00E75C00" w:rsidRPr="00031ACB" w:rsidRDefault="00E75C00" w:rsidP="001A1F1C">
      <w:pPr>
        <w:pStyle w:val="Akapitzlist"/>
        <w:numPr>
          <w:ilvl w:val="0"/>
          <w:numId w:val="9"/>
        </w:numPr>
        <w:suppressAutoHyphens/>
        <w:spacing w:before="40" w:line="276" w:lineRule="auto"/>
        <w:ind w:left="425" w:hanging="425"/>
        <w:jc w:val="both"/>
        <w:rPr>
          <w:rFonts w:ascii="Franklin Gothic Book" w:hAnsi="Franklin Gothic Book"/>
          <w:sz w:val="22"/>
          <w:szCs w:val="22"/>
        </w:rPr>
      </w:pPr>
      <w:r w:rsidRPr="00031ACB">
        <w:rPr>
          <w:rFonts w:ascii="Franklin Gothic Book" w:hAnsi="Franklin Gothic Book"/>
          <w:sz w:val="22"/>
          <w:szCs w:val="22"/>
        </w:rPr>
        <w:t>Ustala się zabezpieczenie należytego wykonania umowy w wysokości 5 % ceny całkowitej podanej w Formularzu ofertowym (Kosztorysie ofertowym) Wykonawcy, tj. na kwotę brutto …………… PLN (słownie: ……………….)</w:t>
      </w:r>
    </w:p>
    <w:p w14:paraId="56008262" w14:textId="77777777" w:rsidR="00E75C00" w:rsidRPr="00031ACB" w:rsidRDefault="00E75C00" w:rsidP="001A1F1C">
      <w:pPr>
        <w:pStyle w:val="Akapitzlist"/>
        <w:numPr>
          <w:ilvl w:val="0"/>
          <w:numId w:val="9"/>
        </w:numPr>
        <w:suppressAutoHyphens/>
        <w:spacing w:before="40" w:line="276" w:lineRule="auto"/>
        <w:ind w:left="426" w:hanging="426"/>
        <w:jc w:val="both"/>
        <w:rPr>
          <w:rFonts w:ascii="Franklin Gothic Book" w:hAnsi="Franklin Gothic Book"/>
          <w:sz w:val="22"/>
          <w:szCs w:val="22"/>
        </w:rPr>
      </w:pPr>
      <w:r w:rsidRPr="00031ACB">
        <w:rPr>
          <w:rFonts w:ascii="Franklin Gothic Book" w:hAnsi="Franklin Gothic Book"/>
          <w:sz w:val="22"/>
          <w:szCs w:val="22"/>
        </w:rPr>
        <w:t>Wykonawca wniósł zabezpieczenie należytego wykonania umowy na wartość określoną ust. 1 w formie ………………...</w:t>
      </w:r>
    </w:p>
    <w:p w14:paraId="6C96C5B0" w14:textId="77777777" w:rsidR="00E75C00" w:rsidRPr="00031ACB" w:rsidRDefault="00E75C00" w:rsidP="001A1F1C">
      <w:pPr>
        <w:pStyle w:val="Akapitzlist"/>
        <w:numPr>
          <w:ilvl w:val="0"/>
          <w:numId w:val="9"/>
        </w:numPr>
        <w:suppressAutoHyphens/>
        <w:spacing w:before="40" w:line="276" w:lineRule="auto"/>
        <w:ind w:left="426" w:hanging="426"/>
        <w:jc w:val="both"/>
        <w:rPr>
          <w:rFonts w:ascii="Franklin Gothic Book" w:hAnsi="Franklin Gothic Book"/>
          <w:sz w:val="22"/>
          <w:szCs w:val="22"/>
        </w:rPr>
      </w:pPr>
      <w:r w:rsidRPr="00031ACB">
        <w:rPr>
          <w:rFonts w:ascii="Franklin Gothic Book" w:hAnsi="Franklin Gothic Book"/>
          <w:sz w:val="22"/>
          <w:szCs w:val="22"/>
        </w:rPr>
        <w:t>Wniesione zabezpieczenie przeznaczone jest na zabezpieczenie roszczeń Zamawiającego z tytułu niewykonania lub nienależytego wykonania przedmiotu niniejszej umowy.</w:t>
      </w:r>
    </w:p>
    <w:p w14:paraId="6F2AD3D7" w14:textId="56C30035" w:rsidR="00E75C00" w:rsidRPr="00031ACB" w:rsidRDefault="00E75C00" w:rsidP="001A1F1C">
      <w:pPr>
        <w:numPr>
          <w:ilvl w:val="0"/>
          <w:numId w:val="9"/>
        </w:numPr>
        <w:suppressAutoHyphens/>
        <w:autoSpaceDE w:val="0"/>
        <w:autoSpaceDN w:val="0"/>
        <w:adjustRightInd w:val="0"/>
        <w:spacing w:before="40" w:after="0" w:line="276" w:lineRule="auto"/>
        <w:ind w:left="425" w:hanging="425"/>
        <w:jc w:val="both"/>
        <w:rPr>
          <w:rFonts w:ascii="Franklin Gothic Book" w:hAnsi="Franklin Gothic Book" w:cs="Arial"/>
        </w:rPr>
      </w:pPr>
      <w:r w:rsidRPr="00031ACB">
        <w:rPr>
          <w:rFonts w:ascii="Franklin Gothic Book" w:hAnsi="Franklin Gothic Book" w:cs="Arial"/>
        </w:rPr>
        <w:t>Zamawiający będzie uprawniony do zaspokojenia wszelkich swoich roszczeń wobec Wykonawcy z tytułu niewykonania lub nienależytego wykonania umowy, według swego wyboru z</w:t>
      </w:r>
      <w:r>
        <w:rPr>
          <w:rFonts w:ascii="Franklin Gothic Book" w:hAnsi="Franklin Gothic Book" w:cs="Arial"/>
        </w:rPr>
        <w:t xml:space="preserve"> </w:t>
      </w:r>
      <w:r w:rsidRPr="00031ACB">
        <w:rPr>
          <w:rFonts w:ascii="Franklin Gothic Book" w:hAnsi="Franklin Gothic Book" w:cs="Arial"/>
        </w:rPr>
        <w:t>zabezpieczenia należytego wykonania umowy lub w drodze potrącenia przysługujących mu wierzytelności wobec Wykonawcy z należnych Wykonawcy kwot z tytułu wykonania przedmiotu umowy. Dotyczy to w szczególności następujących roszczeń:</w:t>
      </w:r>
    </w:p>
    <w:p w14:paraId="590DD651" w14:textId="77777777" w:rsidR="00E75C00" w:rsidRPr="00031ACB" w:rsidRDefault="00E75C00" w:rsidP="001A1F1C">
      <w:pPr>
        <w:pStyle w:val="Akapitzlist"/>
        <w:numPr>
          <w:ilvl w:val="0"/>
          <w:numId w:val="10"/>
        </w:numPr>
        <w:suppressAutoHyphens/>
        <w:autoSpaceDE w:val="0"/>
        <w:autoSpaceDN w:val="0"/>
        <w:adjustRightInd w:val="0"/>
        <w:spacing w:line="276" w:lineRule="auto"/>
        <w:ind w:left="993" w:right="-2" w:hanging="426"/>
        <w:jc w:val="both"/>
        <w:rPr>
          <w:rFonts w:ascii="Franklin Gothic Book" w:hAnsi="Franklin Gothic Book" w:cs="Arial"/>
          <w:sz w:val="22"/>
          <w:szCs w:val="22"/>
        </w:rPr>
      </w:pPr>
      <w:r w:rsidRPr="00031ACB">
        <w:rPr>
          <w:rFonts w:ascii="Franklin Gothic Book" w:hAnsi="Franklin Gothic Book" w:cs="Arial"/>
          <w:sz w:val="22"/>
          <w:szCs w:val="22"/>
        </w:rPr>
        <w:lastRenderedPageBreak/>
        <w:t xml:space="preserve">z tytułu kar umownych, </w:t>
      </w:r>
    </w:p>
    <w:p w14:paraId="02E3BAF8" w14:textId="77777777" w:rsidR="00E75C00" w:rsidRPr="00031ACB" w:rsidRDefault="00E75C00" w:rsidP="001A1F1C">
      <w:pPr>
        <w:pStyle w:val="Akapitzlist"/>
        <w:numPr>
          <w:ilvl w:val="0"/>
          <w:numId w:val="10"/>
        </w:numPr>
        <w:suppressAutoHyphens/>
        <w:autoSpaceDE w:val="0"/>
        <w:autoSpaceDN w:val="0"/>
        <w:adjustRightInd w:val="0"/>
        <w:spacing w:line="276" w:lineRule="auto"/>
        <w:ind w:left="993" w:right="-2" w:hanging="426"/>
        <w:jc w:val="both"/>
        <w:rPr>
          <w:rFonts w:ascii="Franklin Gothic Book" w:hAnsi="Franklin Gothic Book" w:cs="Arial"/>
          <w:sz w:val="22"/>
          <w:szCs w:val="22"/>
        </w:rPr>
      </w:pPr>
      <w:r w:rsidRPr="00031ACB">
        <w:rPr>
          <w:rFonts w:ascii="Franklin Gothic Book" w:hAnsi="Franklin Gothic Book" w:cs="Arial"/>
          <w:sz w:val="22"/>
          <w:szCs w:val="22"/>
        </w:rPr>
        <w:t>z tytułu odszkodowań należnych jakimkolwiek osobom trzecim, w tym podwykonawcom,</w:t>
      </w:r>
    </w:p>
    <w:p w14:paraId="758871E4" w14:textId="77777777" w:rsidR="00E75C00" w:rsidRPr="00031ACB" w:rsidRDefault="00E75C00" w:rsidP="001A1F1C">
      <w:pPr>
        <w:pStyle w:val="Akapitzlist"/>
        <w:numPr>
          <w:ilvl w:val="0"/>
          <w:numId w:val="10"/>
        </w:numPr>
        <w:suppressAutoHyphens/>
        <w:autoSpaceDE w:val="0"/>
        <w:autoSpaceDN w:val="0"/>
        <w:adjustRightInd w:val="0"/>
        <w:spacing w:line="276" w:lineRule="auto"/>
        <w:ind w:left="993" w:right="-2" w:hanging="426"/>
        <w:jc w:val="both"/>
        <w:rPr>
          <w:rFonts w:ascii="Franklin Gothic Book" w:hAnsi="Franklin Gothic Book" w:cs="Arial"/>
          <w:sz w:val="22"/>
          <w:szCs w:val="22"/>
        </w:rPr>
      </w:pPr>
      <w:r w:rsidRPr="00031ACB">
        <w:rPr>
          <w:rFonts w:ascii="Franklin Gothic Book" w:hAnsi="Franklin Gothic Book" w:cs="Arial"/>
          <w:sz w:val="22"/>
          <w:szCs w:val="22"/>
        </w:rPr>
        <w:t>z tytułu wszelkich roszczeń należnych Zamawiającemu z tytułu niewykonania lub nienależytego wykonania umowy,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0E8621B5" w14:textId="77777777" w:rsidR="00E75C00" w:rsidRPr="00031ACB" w:rsidRDefault="00E75C00" w:rsidP="001A1F1C">
      <w:pPr>
        <w:pStyle w:val="Akapitzlist"/>
        <w:numPr>
          <w:ilvl w:val="0"/>
          <w:numId w:val="10"/>
        </w:numPr>
        <w:suppressAutoHyphens/>
        <w:autoSpaceDE w:val="0"/>
        <w:autoSpaceDN w:val="0"/>
        <w:adjustRightInd w:val="0"/>
        <w:spacing w:line="276" w:lineRule="auto"/>
        <w:ind w:left="993" w:right="-2" w:hanging="426"/>
        <w:jc w:val="both"/>
        <w:rPr>
          <w:rFonts w:ascii="Franklin Gothic Book" w:hAnsi="Franklin Gothic Book" w:cs="Arial"/>
          <w:sz w:val="22"/>
          <w:szCs w:val="22"/>
        </w:rPr>
      </w:pPr>
      <w:r w:rsidRPr="00031ACB">
        <w:rPr>
          <w:rFonts w:ascii="Franklin Gothic Book" w:hAnsi="Franklin Gothic Book" w:cs="Arial"/>
          <w:sz w:val="22"/>
          <w:szCs w:val="22"/>
        </w:rPr>
        <w:t>z tytułu zwrotu poniesionych przez Zamawiającego (w przypadku braku zapłaty przez Wykonawcę) kosztów tytułem rekompensaty lub odszkodowania należnego osobom trzecim.</w:t>
      </w:r>
    </w:p>
    <w:p w14:paraId="4AC7DA1F" w14:textId="77777777" w:rsidR="00E75C00" w:rsidRPr="00031ACB" w:rsidRDefault="00E75C00" w:rsidP="001A1F1C">
      <w:pPr>
        <w:numPr>
          <w:ilvl w:val="0"/>
          <w:numId w:val="9"/>
        </w:numPr>
        <w:suppressAutoHyphens/>
        <w:autoSpaceDE w:val="0"/>
        <w:autoSpaceDN w:val="0"/>
        <w:adjustRightInd w:val="0"/>
        <w:spacing w:after="0" w:line="276" w:lineRule="auto"/>
        <w:ind w:left="426" w:right="-2" w:hanging="426"/>
        <w:jc w:val="both"/>
        <w:rPr>
          <w:rFonts w:ascii="Franklin Gothic Book" w:hAnsi="Franklin Gothic Book" w:cs="Arial"/>
        </w:rPr>
      </w:pPr>
      <w:r w:rsidRPr="00031ACB">
        <w:rPr>
          <w:rFonts w:ascii="Franklin Gothic Book" w:hAnsi="Franklin Gothic Book" w:cs="Arial"/>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7007A808" w14:textId="77777777" w:rsidR="00E75C00" w:rsidRPr="00031ACB" w:rsidRDefault="00E75C00" w:rsidP="001A1F1C">
      <w:pPr>
        <w:pStyle w:val="Tekstpodstawowy8"/>
        <w:numPr>
          <w:ilvl w:val="0"/>
          <w:numId w:val="53"/>
        </w:numPr>
        <w:shd w:val="clear" w:color="auto" w:fill="auto"/>
        <w:tabs>
          <w:tab w:val="left" w:pos="448"/>
        </w:tabs>
        <w:suppressAutoHyphens/>
        <w:spacing w:before="40" w:line="276" w:lineRule="auto"/>
        <w:ind w:left="425" w:hanging="425"/>
        <w:jc w:val="both"/>
        <w:rPr>
          <w:rFonts w:ascii="Franklin Gothic Book" w:hAnsi="Franklin Gothic Book"/>
        </w:rPr>
      </w:pPr>
      <w:r w:rsidRPr="00031ACB">
        <w:rPr>
          <w:rFonts w:ascii="Franklin Gothic Book" w:hAnsi="Franklin Gothic Book"/>
        </w:rPr>
        <w:t>Zwrot zabezpieczenia przez Zamawiającego nastąpi w niżej podanych wysokościach i terminach:</w:t>
      </w:r>
    </w:p>
    <w:p w14:paraId="70C633C3" w14:textId="77777777" w:rsidR="00E75C00" w:rsidRPr="00031ACB" w:rsidRDefault="00E75C00" w:rsidP="001A1F1C">
      <w:pPr>
        <w:pStyle w:val="Tekstpodstawowy8"/>
        <w:numPr>
          <w:ilvl w:val="0"/>
          <w:numId w:val="54"/>
        </w:numPr>
        <w:shd w:val="clear" w:color="auto" w:fill="auto"/>
        <w:tabs>
          <w:tab w:val="left" w:pos="1134"/>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70% wartości wniesionego zabezpieczenia Zamawiający zwróci w terminie 30 dni od dnia podpisania protokołu końcowego odbioru robót,</w:t>
      </w:r>
    </w:p>
    <w:p w14:paraId="7EBCBF97" w14:textId="77777777" w:rsidR="00E75C00" w:rsidRPr="00031ACB" w:rsidRDefault="00E75C00" w:rsidP="001A1F1C">
      <w:pPr>
        <w:pStyle w:val="Tekstpodstawowy8"/>
        <w:numPr>
          <w:ilvl w:val="0"/>
          <w:numId w:val="54"/>
        </w:numPr>
        <w:shd w:val="clear" w:color="auto" w:fill="auto"/>
        <w:tabs>
          <w:tab w:val="left" w:pos="1134"/>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30% wartości wniesionego zabezpieczenia Zamawiający zwróci w terminie 15 dni po upływie okresu rękojmi za wady.</w:t>
      </w:r>
    </w:p>
    <w:p w14:paraId="2A0EF885" w14:textId="77777777" w:rsidR="00E75C00" w:rsidRPr="00031ACB" w:rsidRDefault="00E75C00" w:rsidP="001A1F1C">
      <w:pPr>
        <w:pStyle w:val="Tekstpodstawowy8"/>
        <w:numPr>
          <w:ilvl w:val="0"/>
          <w:numId w:val="53"/>
        </w:numPr>
        <w:shd w:val="clear" w:color="auto" w:fill="auto"/>
        <w:tabs>
          <w:tab w:val="left" w:pos="441"/>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W przypadku zabezpieczenia w formie gwarancji lub poręczenia, okres ich obowiązywania nie może być krótszy niż:</w:t>
      </w:r>
    </w:p>
    <w:p w14:paraId="1B60D91D" w14:textId="77777777" w:rsidR="00E75C00" w:rsidRPr="00031ACB" w:rsidRDefault="00E75C00" w:rsidP="001A1F1C">
      <w:pPr>
        <w:pStyle w:val="Tekstpodstawowy8"/>
        <w:numPr>
          <w:ilvl w:val="0"/>
          <w:numId w:val="55"/>
        </w:numPr>
        <w:shd w:val="clear" w:color="auto" w:fill="auto"/>
        <w:tabs>
          <w:tab w:val="left" w:pos="854"/>
        </w:tabs>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z tytułu należytego wykonania umowy - 30 dni od dnia podpisania protokołu końcowego odbioru robót,</w:t>
      </w:r>
    </w:p>
    <w:p w14:paraId="6D75FC5B" w14:textId="77777777" w:rsidR="00E75C00" w:rsidRPr="00031ACB" w:rsidRDefault="00E75C00" w:rsidP="001A1F1C">
      <w:pPr>
        <w:pStyle w:val="Tekstpodstawowy8"/>
        <w:numPr>
          <w:ilvl w:val="0"/>
          <w:numId w:val="55"/>
        </w:numPr>
        <w:shd w:val="clear" w:color="auto" w:fill="auto"/>
        <w:tabs>
          <w:tab w:val="left" w:pos="861"/>
        </w:tabs>
        <w:suppressAutoHyphens/>
        <w:spacing w:before="20" w:line="276" w:lineRule="auto"/>
        <w:ind w:left="1134" w:hanging="425"/>
        <w:jc w:val="both"/>
        <w:rPr>
          <w:rFonts w:ascii="Franklin Gothic Book" w:hAnsi="Franklin Gothic Book"/>
        </w:rPr>
      </w:pPr>
      <w:r w:rsidRPr="00031ACB">
        <w:rPr>
          <w:rFonts w:ascii="Franklin Gothic Book" w:hAnsi="Franklin Gothic Book"/>
        </w:rPr>
        <w:t>z tytułu usunięcia wad i usterek - 15 dni od dnia upływu okresu rękojmi za wady.</w:t>
      </w:r>
    </w:p>
    <w:p w14:paraId="625F328E" w14:textId="77777777" w:rsidR="00E75C00" w:rsidRPr="00031ACB" w:rsidRDefault="00E75C00" w:rsidP="001A1F1C">
      <w:pPr>
        <w:pStyle w:val="Tekstpodstawowy8"/>
        <w:numPr>
          <w:ilvl w:val="0"/>
          <w:numId w:val="53"/>
        </w:numPr>
        <w:shd w:val="clear" w:color="auto" w:fill="auto"/>
        <w:tabs>
          <w:tab w:val="left" w:pos="438"/>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cs="Arial"/>
        </w:rPr>
        <w:t>W razie ustanowienia przez Wykonawcę zabezpieczenia należytego wykonania umowy w formie gwarancji bankowej lub ubezpieczeniowej lub złożenia wniosku o zmianę zabezpieczenia na tą formę, gwarancja ta powinna być gwarancją płatną na pierwsze żądanie i bezwarunkową.</w:t>
      </w:r>
    </w:p>
    <w:p w14:paraId="79236965" w14:textId="77777777" w:rsidR="00E75C00" w:rsidRPr="00031ACB" w:rsidRDefault="00E75C00" w:rsidP="001A1F1C">
      <w:pPr>
        <w:pStyle w:val="Tekstpodstawowy8"/>
        <w:numPr>
          <w:ilvl w:val="0"/>
          <w:numId w:val="53"/>
        </w:numPr>
        <w:shd w:val="clear" w:color="auto" w:fill="auto"/>
        <w:tabs>
          <w:tab w:val="left" w:pos="438"/>
        </w:tabs>
        <w:suppressAutoHyphens/>
        <w:spacing w:before="40" w:line="276" w:lineRule="auto"/>
        <w:ind w:left="425" w:right="40" w:hanging="425"/>
        <w:jc w:val="both"/>
        <w:rPr>
          <w:rFonts w:ascii="Franklin Gothic Book" w:hAnsi="Franklin Gothic Book"/>
        </w:rPr>
      </w:pPr>
      <w:r w:rsidRPr="00031ACB">
        <w:rPr>
          <w:rFonts w:ascii="Franklin Gothic Book" w:hAnsi="Franklin Gothic Book"/>
        </w:rPr>
        <w:t xml:space="preserve">Zgodnie z art. 452 ust. 8 </w:t>
      </w:r>
      <w:proofErr w:type="spellStart"/>
      <w:r w:rsidRPr="00031ACB">
        <w:rPr>
          <w:rFonts w:ascii="Franklin Gothic Book" w:hAnsi="Franklin Gothic Book"/>
        </w:rPr>
        <w:t>Pzp</w:t>
      </w:r>
      <w:proofErr w:type="spellEnd"/>
      <w:r w:rsidRPr="00031ACB">
        <w:rPr>
          <w:rFonts w:ascii="Franklin Gothic Book" w:hAnsi="Franklin Gothic Book"/>
        </w:rPr>
        <w:t xml:space="preserve"> Wykonawca zobowiązuje się do przedłużenia wniesionego zabezpieczenia lub wniesienia nowego zabezpieczenia na kolejne okresy.</w:t>
      </w:r>
    </w:p>
    <w:p w14:paraId="5E8F328A" w14:textId="77777777" w:rsidR="00E75C00" w:rsidRPr="00031ACB" w:rsidRDefault="00E75C00" w:rsidP="00E75C00">
      <w:pPr>
        <w:suppressAutoHyphens/>
        <w:spacing w:line="276" w:lineRule="auto"/>
        <w:ind w:right="-1"/>
        <w:jc w:val="both"/>
        <w:rPr>
          <w:rFonts w:ascii="Franklin Gothic Book" w:hAnsi="Franklin Gothic Book" w:cs="Arial"/>
          <w:b/>
          <w:bCs/>
        </w:rPr>
      </w:pPr>
    </w:p>
    <w:p w14:paraId="3692B2DF"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12. Kary umowne</w:t>
      </w:r>
    </w:p>
    <w:p w14:paraId="34E4ED94" w14:textId="77777777" w:rsidR="00E75C00" w:rsidRPr="00031ACB" w:rsidRDefault="00E75C00" w:rsidP="001A1F1C">
      <w:pPr>
        <w:pStyle w:val="Tekstpodstawowy8"/>
        <w:numPr>
          <w:ilvl w:val="0"/>
          <w:numId w:val="56"/>
        </w:numPr>
        <w:shd w:val="clear" w:color="auto" w:fill="auto"/>
        <w:tabs>
          <w:tab w:val="left" w:pos="561"/>
        </w:tabs>
        <w:suppressAutoHyphens/>
        <w:spacing w:before="40" w:line="276" w:lineRule="auto"/>
        <w:ind w:left="425" w:hanging="425"/>
        <w:jc w:val="both"/>
        <w:rPr>
          <w:rFonts w:ascii="Franklin Gothic Book" w:hAnsi="Franklin Gothic Book" w:cs="Arial"/>
        </w:rPr>
      </w:pPr>
      <w:r w:rsidRPr="00031ACB">
        <w:rPr>
          <w:rFonts w:ascii="Franklin Gothic Book" w:hAnsi="Franklin Gothic Book" w:cs="Arial"/>
        </w:rPr>
        <w:t>Wykonawca zapłaci Zamawiającemu następujące kary umowne:</w:t>
      </w:r>
    </w:p>
    <w:p w14:paraId="4D7B1511" w14:textId="77777777" w:rsidR="00E75C00" w:rsidRPr="00031ACB" w:rsidRDefault="00E75C00" w:rsidP="001A1F1C">
      <w:pPr>
        <w:pStyle w:val="Tekstpodstawowy8"/>
        <w:numPr>
          <w:ilvl w:val="0"/>
          <w:numId w:val="57"/>
        </w:numPr>
        <w:shd w:val="clear" w:color="auto" w:fill="auto"/>
        <w:tabs>
          <w:tab w:val="left" w:pos="561"/>
        </w:tabs>
        <w:suppressAutoHyphens/>
        <w:spacing w:before="40" w:line="276" w:lineRule="auto"/>
        <w:ind w:left="1134" w:hanging="425"/>
        <w:jc w:val="both"/>
        <w:rPr>
          <w:rFonts w:ascii="Franklin Gothic Book" w:hAnsi="Franklin Gothic Book"/>
        </w:rPr>
      </w:pPr>
      <w:r w:rsidRPr="00031ACB">
        <w:rPr>
          <w:rFonts w:ascii="Franklin Gothic Book" w:hAnsi="Franklin Gothic Book"/>
        </w:rPr>
        <w:t>za odstąpienie od umowy z przyczyn leżących po stronie Wykonawcy – w wysokości 10 % wynagrodzenia ryczałtowego</w:t>
      </w:r>
      <w:r w:rsidRPr="00031ACB" w:rsidDel="009453A8">
        <w:rPr>
          <w:rFonts w:ascii="Franklin Gothic Book" w:hAnsi="Franklin Gothic Book"/>
        </w:rPr>
        <w:t xml:space="preserve"> </w:t>
      </w:r>
      <w:r w:rsidRPr="00031ACB">
        <w:rPr>
          <w:rFonts w:ascii="Franklin Gothic Book" w:hAnsi="Franklin Gothic Book"/>
        </w:rPr>
        <w:t xml:space="preserve">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w:t>
      </w:r>
    </w:p>
    <w:p w14:paraId="05E3FFE7" w14:textId="77777777" w:rsidR="00E75C00" w:rsidRPr="00031ACB" w:rsidRDefault="00E75C00" w:rsidP="001A1F1C">
      <w:pPr>
        <w:pStyle w:val="Tekstpodstawowy8"/>
        <w:numPr>
          <w:ilvl w:val="0"/>
          <w:numId w:val="57"/>
        </w:numPr>
        <w:shd w:val="clear" w:color="auto" w:fill="auto"/>
        <w:tabs>
          <w:tab w:val="left" w:pos="561"/>
        </w:tabs>
        <w:suppressAutoHyphens/>
        <w:spacing w:before="40" w:line="276" w:lineRule="auto"/>
        <w:ind w:left="1134" w:hanging="425"/>
        <w:jc w:val="both"/>
        <w:rPr>
          <w:rFonts w:ascii="Franklin Gothic Book" w:hAnsi="Franklin Gothic Book"/>
        </w:rPr>
      </w:pPr>
      <w:r w:rsidRPr="00031ACB">
        <w:rPr>
          <w:rFonts w:ascii="Franklin Gothic Book" w:hAnsi="Franklin Gothic Book"/>
        </w:rPr>
        <w:t>za zwłokę w terminie wykonania przedmiotu umowy (§ 3 ust. 1) – w wysokości0,5 % kwoty wynagrodzenia ryczałtowego</w:t>
      </w:r>
      <w:r w:rsidRPr="00031ACB" w:rsidDel="009453A8">
        <w:rPr>
          <w:rFonts w:ascii="Franklin Gothic Book" w:hAnsi="Franklin Gothic Book"/>
        </w:rPr>
        <w:t xml:space="preserve"> </w:t>
      </w:r>
      <w:r w:rsidRPr="00031ACB">
        <w:rPr>
          <w:rFonts w:ascii="Franklin Gothic Book" w:hAnsi="Franklin Gothic Book"/>
        </w:rPr>
        <w:t xml:space="preserve">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 za każdy dzień zwłoki;</w:t>
      </w:r>
    </w:p>
    <w:p w14:paraId="16DCE26A" w14:textId="77777777" w:rsidR="00E75C00" w:rsidRPr="00031ACB" w:rsidRDefault="00E75C00" w:rsidP="001A1F1C">
      <w:pPr>
        <w:pStyle w:val="Tekstpodstawowy8"/>
        <w:numPr>
          <w:ilvl w:val="0"/>
          <w:numId w:val="57"/>
        </w:numPr>
        <w:shd w:val="clear" w:color="auto" w:fill="auto"/>
        <w:tabs>
          <w:tab w:val="left" w:pos="568"/>
        </w:tabs>
        <w:suppressAutoHyphens/>
        <w:spacing w:before="40" w:line="276" w:lineRule="auto"/>
        <w:ind w:left="1134" w:right="40" w:hanging="425"/>
        <w:jc w:val="both"/>
        <w:rPr>
          <w:rFonts w:ascii="Franklin Gothic Book" w:hAnsi="Franklin Gothic Book"/>
        </w:rPr>
      </w:pPr>
      <w:r w:rsidRPr="00031ACB">
        <w:rPr>
          <w:rFonts w:ascii="Franklin Gothic Book" w:hAnsi="Franklin Gothic Book"/>
        </w:rPr>
        <w:t xml:space="preserve">za zwłokę w usunięciu wad lub usterek stwierdzonych przy odbiorze końcowym lub w okresie gwarancji i rękojmi za wady - w wysokości 0,2 % kwoty wynagrodzenia </w:t>
      </w:r>
      <w:r w:rsidRPr="00031ACB">
        <w:rPr>
          <w:rFonts w:ascii="Franklin Gothic Book" w:hAnsi="Franklin Gothic Book"/>
        </w:rPr>
        <w:lastRenderedPageBreak/>
        <w:t>ryczałtowego</w:t>
      </w:r>
      <w:r w:rsidRPr="00031ACB" w:rsidDel="009453A8">
        <w:rPr>
          <w:rFonts w:ascii="Franklin Gothic Book" w:hAnsi="Franklin Gothic Book"/>
        </w:rPr>
        <w:t xml:space="preserve"> </w:t>
      </w:r>
      <w:r w:rsidRPr="00031ACB">
        <w:rPr>
          <w:rFonts w:ascii="Franklin Gothic Book" w:hAnsi="Franklin Gothic Book"/>
        </w:rPr>
        <w:t xml:space="preserve">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 za każdy dzień zwłoki liczonej od dnia, w którym upłynął termin wyznaczony przez Zamawiającego (lub wynikający z niniejszej umowy) na usunięcie wad lub usterek;</w:t>
      </w:r>
    </w:p>
    <w:p w14:paraId="32E6B767" w14:textId="77777777" w:rsidR="00E75C00" w:rsidRPr="00031ACB" w:rsidRDefault="00E75C00" w:rsidP="001A1F1C">
      <w:pPr>
        <w:pStyle w:val="Tekstpodstawowy8"/>
        <w:numPr>
          <w:ilvl w:val="0"/>
          <w:numId w:val="57"/>
        </w:numPr>
        <w:shd w:val="clear" w:color="auto" w:fill="auto"/>
        <w:tabs>
          <w:tab w:val="left" w:pos="561"/>
        </w:tabs>
        <w:suppressAutoHyphens/>
        <w:spacing w:before="40" w:line="276" w:lineRule="auto"/>
        <w:ind w:left="1134" w:right="40" w:hanging="425"/>
        <w:jc w:val="both"/>
        <w:rPr>
          <w:rFonts w:ascii="Franklin Gothic Book" w:hAnsi="Franklin Gothic Book"/>
        </w:rPr>
      </w:pPr>
      <w:r w:rsidRPr="00031ACB">
        <w:rPr>
          <w:rFonts w:ascii="Franklin Gothic Book" w:hAnsi="Franklin Gothic Book"/>
        </w:rPr>
        <w:t>za wprowadzenie na teren budowy Podwykonawcy lub dalszego Podwykonawcy robót budowlanych z naruszeniem § 7 – w wysokości 0,1 % kwoty wynagrodzenia ryczałtowego</w:t>
      </w:r>
      <w:r w:rsidRPr="00031ACB" w:rsidDel="009453A8">
        <w:rPr>
          <w:rFonts w:ascii="Franklin Gothic Book" w:hAnsi="Franklin Gothic Book"/>
        </w:rPr>
        <w:t xml:space="preserve"> </w:t>
      </w:r>
      <w:r w:rsidRPr="00031ACB">
        <w:rPr>
          <w:rFonts w:ascii="Franklin Gothic Book" w:hAnsi="Franklin Gothic Book"/>
        </w:rPr>
        <w:t xml:space="preserve"> 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 za każde zdarzenie;</w:t>
      </w:r>
    </w:p>
    <w:p w14:paraId="5816BB6A" w14:textId="77777777" w:rsidR="00E75C00" w:rsidRPr="00031ACB" w:rsidRDefault="00E75C00" w:rsidP="001A1F1C">
      <w:pPr>
        <w:pStyle w:val="Tekstpodstawowy8"/>
        <w:numPr>
          <w:ilvl w:val="0"/>
          <w:numId w:val="57"/>
        </w:numPr>
        <w:shd w:val="clear" w:color="auto" w:fill="auto"/>
        <w:tabs>
          <w:tab w:val="left" w:pos="561"/>
        </w:tabs>
        <w:suppressAutoHyphens/>
        <w:spacing w:before="40" w:line="276" w:lineRule="auto"/>
        <w:ind w:left="1134" w:right="40" w:hanging="425"/>
        <w:jc w:val="both"/>
        <w:rPr>
          <w:rFonts w:ascii="Franklin Gothic Book" w:hAnsi="Franklin Gothic Book"/>
        </w:rPr>
      </w:pPr>
      <w:r w:rsidRPr="00031ACB">
        <w:rPr>
          <w:rFonts w:ascii="Franklin Gothic Book" w:hAnsi="Franklin Gothic Book"/>
        </w:rPr>
        <w:t>w przypadku braku lub nieterminowej zapłaty wynagrodzenia należnego Podwykonawcom lub dalszym Podwykonawcom – w wysokości 0,1 % kwoty</w:t>
      </w:r>
      <w:r>
        <w:rPr>
          <w:rFonts w:ascii="Franklin Gothic Book" w:hAnsi="Franklin Gothic Book"/>
        </w:rPr>
        <w:t xml:space="preserve"> </w:t>
      </w:r>
      <w:r w:rsidRPr="00031ACB">
        <w:rPr>
          <w:rFonts w:ascii="Franklin Gothic Book" w:hAnsi="Franklin Gothic Book"/>
        </w:rPr>
        <w:t xml:space="preserve">wynagrodzenia ryczałtowego 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 za każde zdarzenie;</w:t>
      </w:r>
    </w:p>
    <w:p w14:paraId="7B20B8E8" w14:textId="77777777" w:rsidR="00E75C00" w:rsidRPr="00031ACB" w:rsidRDefault="00E75C00" w:rsidP="001A1F1C">
      <w:pPr>
        <w:pStyle w:val="Tekstpodstawowy8"/>
        <w:numPr>
          <w:ilvl w:val="0"/>
          <w:numId w:val="57"/>
        </w:numPr>
        <w:shd w:val="clear" w:color="auto" w:fill="auto"/>
        <w:tabs>
          <w:tab w:val="left" w:pos="561"/>
        </w:tabs>
        <w:suppressAutoHyphens/>
        <w:spacing w:before="40" w:line="276" w:lineRule="auto"/>
        <w:ind w:left="1134" w:right="40" w:hanging="425"/>
        <w:jc w:val="both"/>
        <w:rPr>
          <w:rFonts w:ascii="Franklin Gothic Book" w:hAnsi="Franklin Gothic Book"/>
        </w:rPr>
      </w:pPr>
      <w:r w:rsidRPr="00031ACB">
        <w:rPr>
          <w:rFonts w:ascii="Franklin Gothic Book" w:hAnsi="Franklin Gothic Book"/>
        </w:rPr>
        <w:t>w przypadku nieprzedłożenia do zaakceptowania projektu umowy o podwykonawstwo, której przedmiotem są roboty budowlane, lub projektu jej zmiany – w wysokości 0,2 % kwoty wynagrodzenia ryczałtowego</w:t>
      </w:r>
      <w:r w:rsidRPr="00031ACB" w:rsidDel="006C4187">
        <w:rPr>
          <w:rFonts w:ascii="Franklin Gothic Book" w:hAnsi="Franklin Gothic Book"/>
        </w:rPr>
        <w:t xml:space="preserve"> </w:t>
      </w:r>
      <w:r w:rsidRPr="00031ACB">
        <w:rPr>
          <w:rFonts w:ascii="Franklin Gothic Book" w:hAnsi="Franklin Gothic Book"/>
        </w:rPr>
        <w:t xml:space="preserve">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 za każde zdarzenie;</w:t>
      </w:r>
    </w:p>
    <w:p w14:paraId="31628F99" w14:textId="77777777" w:rsidR="00E75C00" w:rsidRPr="00031ACB" w:rsidRDefault="00E75C00" w:rsidP="001A1F1C">
      <w:pPr>
        <w:pStyle w:val="Tekstpodstawowy8"/>
        <w:numPr>
          <w:ilvl w:val="0"/>
          <w:numId w:val="57"/>
        </w:numPr>
        <w:shd w:val="clear" w:color="auto" w:fill="auto"/>
        <w:tabs>
          <w:tab w:val="left" w:pos="564"/>
        </w:tabs>
        <w:suppressAutoHyphens/>
        <w:spacing w:before="40" w:line="276" w:lineRule="auto"/>
        <w:ind w:left="1134" w:right="40" w:hanging="425"/>
        <w:jc w:val="both"/>
        <w:rPr>
          <w:rFonts w:ascii="Franklin Gothic Book" w:hAnsi="Franklin Gothic Book"/>
        </w:rPr>
      </w:pPr>
      <w:r w:rsidRPr="00031ACB">
        <w:rPr>
          <w:rFonts w:ascii="Franklin Gothic Book" w:hAnsi="Franklin Gothic Book"/>
        </w:rPr>
        <w:t xml:space="preserve">w przypadku nieprzedłożenia poświadczonej za zgodność z oryginałem kopii umowy o podwykonawstwo lub jej zmiany – w wysokości 0,1 % kwoty wynagrodzenia ryczałtowego  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 za każde zdarzenie;</w:t>
      </w:r>
    </w:p>
    <w:p w14:paraId="2D2BA90A" w14:textId="77777777" w:rsidR="00E75C00" w:rsidRPr="00031ACB" w:rsidRDefault="00E75C00" w:rsidP="001A1F1C">
      <w:pPr>
        <w:pStyle w:val="Tekstpodstawowy8"/>
        <w:numPr>
          <w:ilvl w:val="0"/>
          <w:numId w:val="57"/>
        </w:numPr>
        <w:shd w:val="clear" w:color="auto" w:fill="auto"/>
        <w:tabs>
          <w:tab w:val="left" w:pos="698"/>
        </w:tabs>
        <w:suppressAutoHyphens/>
        <w:spacing w:before="40" w:line="276" w:lineRule="auto"/>
        <w:ind w:left="1134" w:right="40" w:hanging="425"/>
        <w:jc w:val="both"/>
        <w:rPr>
          <w:rFonts w:ascii="Franklin Gothic Book" w:hAnsi="Franklin Gothic Book"/>
        </w:rPr>
      </w:pPr>
      <w:r w:rsidRPr="00031ACB">
        <w:rPr>
          <w:rFonts w:ascii="Franklin Gothic Book" w:hAnsi="Franklin Gothic Book"/>
        </w:rPr>
        <w:t xml:space="preserve">w przypadku zwłoki w przekazaniu Zamawiającemu wykazu osób, o którym mowa w § 6 ust. 5, lub jego aktualizacji – w wysokości 0,1 % kwoty wynagrodzenia ryczałtowego 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 za każdy dzień zwłoki;</w:t>
      </w:r>
    </w:p>
    <w:p w14:paraId="7F00B0E8" w14:textId="77777777" w:rsidR="00E75C00" w:rsidRPr="00031ACB" w:rsidRDefault="00E75C00" w:rsidP="001A1F1C">
      <w:pPr>
        <w:pStyle w:val="Tekstpodstawowy8"/>
        <w:numPr>
          <w:ilvl w:val="0"/>
          <w:numId w:val="57"/>
        </w:numPr>
        <w:shd w:val="clear" w:color="auto" w:fill="auto"/>
        <w:tabs>
          <w:tab w:val="left" w:pos="694"/>
        </w:tabs>
        <w:suppressAutoHyphens/>
        <w:spacing w:before="40" w:line="276" w:lineRule="auto"/>
        <w:ind w:left="1134" w:right="40" w:hanging="425"/>
        <w:jc w:val="both"/>
        <w:rPr>
          <w:rFonts w:ascii="Franklin Gothic Book" w:hAnsi="Franklin Gothic Book"/>
        </w:rPr>
      </w:pPr>
      <w:r w:rsidRPr="00031ACB">
        <w:rPr>
          <w:rFonts w:ascii="Franklin Gothic Book" w:hAnsi="Franklin Gothic Book"/>
        </w:rPr>
        <w:t xml:space="preserve">w przypadku braku zatrudnienia na podstawie stosunku pracy osób wskazanych w wykazie osób, o którym mowa w § 6 ust. 5, lub jego aktualizacji – w wysokości 0,1 % kwoty wynagrodzenia ryczałtowego 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 za każdy stwierdzony przypadek liczony za każdą osobę, dla której nie przedstawiono w terminie wymaganych dowodów;</w:t>
      </w:r>
    </w:p>
    <w:p w14:paraId="588FB109" w14:textId="77777777" w:rsidR="00E75C00" w:rsidRPr="00031ACB" w:rsidRDefault="00E75C00" w:rsidP="001A1F1C">
      <w:pPr>
        <w:pStyle w:val="Tekstpodstawowy8"/>
        <w:numPr>
          <w:ilvl w:val="0"/>
          <w:numId w:val="57"/>
        </w:numPr>
        <w:shd w:val="clear" w:color="auto" w:fill="auto"/>
        <w:tabs>
          <w:tab w:val="left" w:pos="694"/>
        </w:tabs>
        <w:suppressAutoHyphens/>
        <w:spacing w:before="40" w:line="276" w:lineRule="auto"/>
        <w:ind w:left="1134" w:right="40" w:hanging="425"/>
        <w:jc w:val="both"/>
        <w:rPr>
          <w:rFonts w:ascii="Franklin Gothic Book" w:hAnsi="Franklin Gothic Book"/>
        </w:rPr>
      </w:pPr>
      <w:r w:rsidRPr="00031ACB">
        <w:rPr>
          <w:rFonts w:ascii="Franklin Gothic Book" w:hAnsi="Franklin Gothic Book"/>
        </w:rPr>
        <w:t xml:space="preserve">w przypadku zwłoki w przekazaniu dowodów zatrudnienia osób wskazanych w wykazie osób, o którym mowa w § 6 ust. 5 – w wysokości 0,1 % kwoty wynagrodzenia ryczałtowego 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 za każdy dzień zwłoki;</w:t>
      </w:r>
    </w:p>
    <w:p w14:paraId="1B8790BF" w14:textId="77777777" w:rsidR="00E75C00" w:rsidRPr="00031ACB" w:rsidRDefault="00E75C00" w:rsidP="001A1F1C">
      <w:pPr>
        <w:pStyle w:val="Akapitzlist"/>
        <w:numPr>
          <w:ilvl w:val="0"/>
          <w:numId w:val="57"/>
        </w:numPr>
        <w:suppressAutoHyphens/>
        <w:spacing w:before="20" w:line="276" w:lineRule="auto"/>
        <w:ind w:left="1134" w:right="-23" w:hanging="425"/>
        <w:jc w:val="both"/>
        <w:rPr>
          <w:rFonts w:ascii="Franklin Gothic Book" w:hAnsi="Franklin Gothic Book" w:cs="Arial"/>
          <w:sz w:val="22"/>
          <w:szCs w:val="22"/>
        </w:rPr>
      </w:pPr>
      <w:r w:rsidRPr="00031ACB">
        <w:rPr>
          <w:rFonts w:ascii="Franklin Gothic Book" w:hAnsi="Franklin Gothic Book" w:cs="Arial"/>
          <w:sz w:val="22"/>
          <w:szCs w:val="22"/>
        </w:rPr>
        <w:t>z tytułu braku wymaganej zmiany umowy o podwykonawstwo w zakresie terminu zapłaty, w sytuacji zgłoszenia przez Zamawiającego zastrzeżenia wobec terminu zapłaty określonego w umowie o podwykonawstwo lub dalszej umowie o podwykonawstwo</w:t>
      </w:r>
      <w:r w:rsidRPr="00031ACB">
        <w:rPr>
          <w:rFonts w:ascii="Franklin Gothic Book" w:hAnsi="Franklin Gothic Book"/>
          <w:sz w:val="22"/>
          <w:szCs w:val="22"/>
        </w:rPr>
        <w:t xml:space="preserve"> – w wysokości 0,2 % kwoty wynagrodzenia ryczałtowego brutto określonej w § 8 ust. 1 </w:t>
      </w:r>
      <w:proofErr w:type="spellStart"/>
      <w:r w:rsidRPr="00031ACB">
        <w:rPr>
          <w:rFonts w:ascii="Franklin Gothic Book" w:hAnsi="Franklin Gothic Book"/>
          <w:sz w:val="22"/>
          <w:szCs w:val="22"/>
        </w:rPr>
        <w:t>zd</w:t>
      </w:r>
      <w:proofErr w:type="spellEnd"/>
      <w:r w:rsidRPr="00031ACB">
        <w:rPr>
          <w:rFonts w:ascii="Franklin Gothic Book" w:hAnsi="Franklin Gothic Book"/>
          <w:sz w:val="22"/>
          <w:szCs w:val="22"/>
        </w:rPr>
        <w:t>. 1 za każde zdarzenie</w:t>
      </w:r>
      <w:r w:rsidRPr="00031ACB">
        <w:rPr>
          <w:rFonts w:ascii="Franklin Gothic Book" w:hAnsi="Franklin Gothic Book" w:cs="Arial"/>
          <w:sz w:val="22"/>
          <w:szCs w:val="22"/>
        </w:rPr>
        <w:t>,</w:t>
      </w:r>
    </w:p>
    <w:p w14:paraId="3AC8A722" w14:textId="77777777" w:rsidR="00E75C00" w:rsidRPr="00031ACB" w:rsidRDefault="00E75C00" w:rsidP="001A1F1C">
      <w:pPr>
        <w:pStyle w:val="Akapitzlist"/>
        <w:numPr>
          <w:ilvl w:val="0"/>
          <w:numId w:val="57"/>
        </w:numPr>
        <w:suppressAutoHyphens/>
        <w:spacing w:before="20" w:line="276" w:lineRule="auto"/>
        <w:ind w:left="1134" w:right="-23"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z tytułu nieobjęcia ubezpieczeniem, o którym mowa w § 9, całego okresu obowiązywania umowy – </w:t>
      </w:r>
      <w:r w:rsidRPr="00031ACB">
        <w:rPr>
          <w:rFonts w:ascii="Franklin Gothic Book" w:hAnsi="Franklin Gothic Book"/>
          <w:sz w:val="22"/>
          <w:szCs w:val="22"/>
        </w:rPr>
        <w:t xml:space="preserve"> – w wysokości 0,1 % kwoty wynagrodzenia ryczałtowego brutto określonej w § 8 ust. 1 </w:t>
      </w:r>
      <w:proofErr w:type="spellStart"/>
      <w:r w:rsidRPr="00031ACB">
        <w:rPr>
          <w:rFonts w:ascii="Franklin Gothic Book" w:hAnsi="Franklin Gothic Book"/>
          <w:sz w:val="22"/>
          <w:szCs w:val="22"/>
        </w:rPr>
        <w:t>zd</w:t>
      </w:r>
      <w:proofErr w:type="spellEnd"/>
      <w:r w:rsidRPr="00031ACB">
        <w:rPr>
          <w:rFonts w:ascii="Franklin Gothic Book" w:hAnsi="Franklin Gothic Book"/>
          <w:sz w:val="22"/>
          <w:szCs w:val="22"/>
        </w:rPr>
        <w:t>. 1</w:t>
      </w:r>
      <w:r w:rsidRPr="00031ACB">
        <w:rPr>
          <w:rFonts w:ascii="Franklin Gothic Book" w:hAnsi="Franklin Gothic Book" w:cs="Arial"/>
          <w:sz w:val="22"/>
          <w:szCs w:val="22"/>
        </w:rPr>
        <w:t>, za każdy rozpoczęty dzień, w którym ubezpieczenie nie obowiązywało,</w:t>
      </w:r>
    </w:p>
    <w:p w14:paraId="3EC0A296" w14:textId="77777777" w:rsidR="00E75C00" w:rsidRPr="00031ACB" w:rsidRDefault="00E75C00" w:rsidP="001A1F1C">
      <w:pPr>
        <w:pStyle w:val="Akapitzlist"/>
        <w:numPr>
          <w:ilvl w:val="0"/>
          <w:numId w:val="57"/>
        </w:numPr>
        <w:suppressAutoHyphens/>
        <w:spacing w:before="20" w:line="276" w:lineRule="auto"/>
        <w:ind w:left="1134" w:right="-23" w:hanging="425"/>
        <w:jc w:val="both"/>
        <w:rPr>
          <w:rFonts w:ascii="Franklin Gothic Book" w:hAnsi="Franklin Gothic Book" w:cs="Arial"/>
          <w:sz w:val="22"/>
          <w:szCs w:val="22"/>
        </w:rPr>
      </w:pPr>
      <w:r w:rsidRPr="00031ACB">
        <w:rPr>
          <w:rFonts w:ascii="Franklin Gothic Book" w:hAnsi="Franklin Gothic Book" w:cs="Arial"/>
          <w:sz w:val="22"/>
          <w:szCs w:val="22"/>
        </w:rPr>
        <w:t>w razie nieprzedłożenia przez Wykonawcę kopii zanonimizowanych dokumentów zatrudnienia na podstawie stosunku pracy (umów o pracę itp.) w terminie wskazanym przez Zamawiającego zgodnie z § 6 ust. 8</w:t>
      </w:r>
      <w:r w:rsidRPr="00031ACB">
        <w:rPr>
          <w:rFonts w:ascii="Franklin Gothic Book" w:hAnsi="Franklin Gothic Book"/>
          <w:sz w:val="22"/>
          <w:szCs w:val="22"/>
        </w:rPr>
        <w:t xml:space="preserve"> – w wysokości 0,1 % kwoty wynagrodzenia ryczałtowego brutto określonej w § 8 ust. 1 </w:t>
      </w:r>
      <w:proofErr w:type="spellStart"/>
      <w:r w:rsidRPr="00031ACB">
        <w:rPr>
          <w:rFonts w:ascii="Franklin Gothic Book" w:hAnsi="Franklin Gothic Book"/>
          <w:sz w:val="22"/>
          <w:szCs w:val="22"/>
        </w:rPr>
        <w:t>zd</w:t>
      </w:r>
      <w:proofErr w:type="spellEnd"/>
      <w:r w:rsidRPr="00031ACB">
        <w:rPr>
          <w:rFonts w:ascii="Franklin Gothic Book" w:hAnsi="Franklin Gothic Book"/>
          <w:sz w:val="22"/>
          <w:szCs w:val="22"/>
        </w:rPr>
        <w:t>. 1 za każde zdarzenie</w:t>
      </w:r>
      <w:r w:rsidRPr="00031ACB">
        <w:rPr>
          <w:rFonts w:ascii="Franklin Gothic Book" w:hAnsi="Franklin Gothic Book" w:cs="Arial"/>
          <w:sz w:val="22"/>
          <w:szCs w:val="22"/>
        </w:rPr>
        <w:t>,</w:t>
      </w:r>
    </w:p>
    <w:p w14:paraId="7F2A2928" w14:textId="77777777" w:rsidR="00E75C00" w:rsidRPr="00031ACB" w:rsidRDefault="00E75C00" w:rsidP="001A1F1C">
      <w:pPr>
        <w:pStyle w:val="Akapitzlist"/>
        <w:numPr>
          <w:ilvl w:val="0"/>
          <w:numId w:val="57"/>
        </w:numPr>
        <w:suppressAutoHyphens/>
        <w:spacing w:before="20" w:line="276" w:lineRule="auto"/>
        <w:ind w:left="1134" w:right="-23" w:hanging="425"/>
        <w:jc w:val="both"/>
        <w:rPr>
          <w:rFonts w:ascii="Franklin Gothic Book" w:hAnsi="Franklin Gothic Book" w:cs="Arial"/>
          <w:sz w:val="22"/>
          <w:szCs w:val="22"/>
        </w:rPr>
      </w:pPr>
      <w:r w:rsidRPr="00031ACB">
        <w:rPr>
          <w:rFonts w:ascii="Franklin Gothic Book" w:hAnsi="Franklin Gothic Book" w:cs="Arial"/>
          <w:sz w:val="22"/>
          <w:szCs w:val="22"/>
        </w:rPr>
        <w:t>w razie stwierdzenia przez Zamawiającego, że przedmiot umowy jest wykonywany niezgodnie z Dokumentacją projektową</w:t>
      </w:r>
      <w:r w:rsidRPr="00031ACB">
        <w:rPr>
          <w:rFonts w:ascii="Franklin Gothic Book" w:hAnsi="Franklin Gothic Book"/>
          <w:sz w:val="22"/>
          <w:szCs w:val="22"/>
        </w:rPr>
        <w:t xml:space="preserve"> – w wysokości 0,2 % kwoty wynagrodzenia ryczałtowego brutto określonej w § 8 ust. 1 </w:t>
      </w:r>
      <w:proofErr w:type="spellStart"/>
      <w:r w:rsidRPr="00031ACB">
        <w:rPr>
          <w:rFonts w:ascii="Franklin Gothic Book" w:hAnsi="Franklin Gothic Book"/>
          <w:sz w:val="22"/>
          <w:szCs w:val="22"/>
        </w:rPr>
        <w:t>zd</w:t>
      </w:r>
      <w:proofErr w:type="spellEnd"/>
      <w:r w:rsidRPr="00031ACB">
        <w:rPr>
          <w:rFonts w:ascii="Franklin Gothic Book" w:hAnsi="Franklin Gothic Book"/>
          <w:sz w:val="22"/>
          <w:szCs w:val="22"/>
        </w:rPr>
        <w:t>. 1 za każde zdarzenie</w:t>
      </w:r>
      <w:r w:rsidRPr="00031ACB">
        <w:rPr>
          <w:rFonts w:ascii="Franklin Gothic Book" w:hAnsi="Franklin Gothic Book" w:cs="Arial"/>
          <w:sz w:val="22"/>
          <w:szCs w:val="22"/>
        </w:rPr>
        <w:t>,</w:t>
      </w:r>
    </w:p>
    <w:p w14:paraId="0F79ED7A" w14:textId="77777777" w:rsidR="00E75C00" w:rsidRPr="00031ACB" w:rsidRDefault="00E75C00" w:rsidP="001A1F1C">
      <w:pPr>
        <w:pStyle w:val="Akapitzlist"/>
        <w:numPr>
          <w:ilvl w:val="0"/>
          <w:numId w:val="57"/>
        </w:numPr>
        <w:suppressAutoHyphens/>
        <w:spacing w:before="20" w:line="276" w:lineRule="auto"/>
        <w:ind w:left="1134" w:right="-23" w:hanging="425"/>
        <w:jc w:val="both"/>
        <w:rPr>
          <w:rFonts w:ascii="Franklin Gothic Book" w:hAnsi="Franklin Gothic Book" w:cs="Arial"/>
          <w:sz w:val="22"/>
          <w:szCs w:val="22"/>
        </w:rPr>
      </w:pPr>
      <w:r w:rsidRPr="00031ACB">
        <w:rPr>
          <w:rFonts w:ascii="Franklin Gothic Book" w:hAnsi="Franklin Gothic Book" w:cs="Arial"/>
          <w:sz w:val="22"/>
          <w:szCs w:val="22"/>
        </w:rPr>
        <w:lastRenderedPageBreak/>
        <w:t>za zwłokę w przedłożeniu odpowiedniego dokumentu potwierdzającego wydłużenie obowiązywania zabezpieczenia należytego wykonania umowy w terminie, o którym mowa w § 11 ust. 9</w:t>
      </w:r>
      <w:r w:rsidRPr="00031ACB">
        <w:rPr>
          <w:rFonts w:ascii="Franklin Gothic Book" w:hAnsi="Franklin Gothic Book"/>
          <w:sz w:val="22"/>
          <w:szCs w:val="22"/>
        </w:rPr>
        <w:t xml:space="preserve"> – w wysokości 0,2 % kwoty wynagrodzenia ryczałtowego brutto określonej w § 8 ust. 1 </w:t>
      </w:r>
      <w:proofErr w:type="spellStart"/>
      <w:r w:rsidRPr="00031ACB">
        <w:rPr>
          <w:rFonts w:ascii="Franklin Gothic Book" w:hAnsi="Franklin Gothic Book"/>
          <w:sz w:val="22"/>
          <w:szCs w:val="22"/>
        </w:rPr>
        <w:t>zd</w:t>
      </w:r>
      <w:proofErr w:type="spellEnd"/>
      <w:r w:rsidRPr="00031ACB">
        <w:rPr>
          <w:rFonts w:ascii="Franklin Gothic Book" w:hAnsi="Franklin Gothic Book"/>
          <w:sz w:val="22"/>
          <w:szCs w:val="22"/>
        </w:rPr>
        <w:t>. 1 za każdy dzień zwłoki;</w:t>
      </w:r>
      <w:r w:rsidRPr="00031ACB">
        <w:rPr>
          <w:rFonts w:ascii="Franklin Gothic Book" w:hAnsi="Franklin Gothic Book" w:cs="Arial"/>
          <w:sz w:val="22"/>
          <w:szCs w:val="22"/>
        </w:rPr>
        <w:t>,</w:t>
      </w:r>
    </w:p>
    <w:p w14:paraId="5398243B" w14:textId="77777777" w:rsidR="00E75C00" w:rsidRPr="00031ACB" w:rsidRDefault="00E75C00" w:rsidP="001A1F1C">
      <w:pPr>
        <w:pStyle w:val="Akapitzlist"/>
        <w:numPr>
          <w:ilvl w:val="0"/>
          <w:numId w:val="57"/>
        </w:numPr>
        <w:suppressAutoHyphens/>
        <w:spacing w:before="20" w:line="276" w:lineRule="auto"/>
        <w:ind w:left="1134" w:right="-23" w:hanging="425"/>
        <w:jc w:val="both"/>
        <w:rPr>
          <w:rFonts w:ascii="Franklin Gothic Book" w:hAnsi="Franklin Gothic Book" w:cs="Arial"/>
          <w:sz w:val="22"/>
          <w:szCs w:val="22"/>
        </w:rPr>
      </w:pPr>
      <w:r w:rsidRPr="00031ACB">
        <w:rPr>
          <w:rFonts w:ascii="Franklin Gothic Book" w:hAnsi="Franklin Gothic Book" w:cs="Arial"/>
          <w:sz w:val="22"/>
          <w:szCs w:val="22"/>
        </w:rPr>
        <w:t>w razie stwierdzenia przez Zamawiającego, że personel Wykonawcy lub jego Podwykonawców dopuścił się na terenie budowy naruszeń przepisów BHP – w wysokości:</w:t>
      </w:r>
    </w:p>
    <w:p w14:paraId="0EB2CD25" w14:textId="77777777" w:rsidR="00E75C00" w:rsidRPr="00031ACB" w:rsidRDefault="00E75C00" w:rsidP="001A1F1C">
      <w:pPr>
        <w:pStyle w:val="Akapitzlist"/>
        <w:numPr>
          <w:ilvl w:val="2"/>
          <w:numId w:val="13"/>
        </w:numPr>
        <w:suppressAutoHyphens/>
        <w:spacing w:line="276" w:lineRule="auto"/>
        <w:ind w:left="1843" w:right="-24"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1000 zł – za każdy stwierdzony przypadek spożywania alkoholu na terenie budowy lub obecności pracownika Wykonawcy lub Podwykonawcy na tym terenie pod wpływem alkoholu </w:t>
      </w:r>
    </w:p>
    <w:p w14:paraId="7C74B285" w14:textId="77777777" w:rsidR="00E75C00" w:rsidRPr="00031ACB" w:rsidRDefault="00E75C00" w:rsidP="001A1F1C">
      <w:pPr>
        <w:pStyle w:val="Akapitzlist"/>
        <w:numPr>
          <w:ilvl w:val="2"/>
          <w:numId w:val="13"/>
        </w:numPr>
        <w:suppressAutoHyphens/>
        <w:spacing w:line="276" w:lineRule="auto"/>
        <w:ind w:left="1843" w:right="-24" w:hanging="425"/>
        <w:jc w:val="both"/>
        <w:rPr>
          <w:rFonts w:ascii="Franklin Gothic Book" w:hAnsi="Franklin Gothic Book" w:cs="Arial"/>
          <w:sz w:val="22"/>
          <w:szCs w:val="22"/>
        </w:rPr>
      </w:pPr>
      <w:r w:rsidRPr="00031ACB">
        <w:rPr>
          <w:rFonts w:ascii="Franklin Gothic Book" w:hAnsi="Franklin Gothic Book" w:cs="Arial"/>
          <w:sz w:val="22"/>
          <w:szCs w:val="22"/>
        </w:rPr>
        <w:t>500 zł – za każdy przypadek innego naruszenia przepisów BHP przy wykonywaniu robót, pomimo uprzedniego polecenia Inspektora Nadzoru Inwestorskiego odnotowanego w dzienniku budowy.</w:t>
      </w:r>
    </w:p>
    <w:p w14:paraId="23F18D5B" w14:textId="77777777" w:rsidR="00E75C00" w:rsidRPr="00031ACB" w:rsidRDefault="00E75C00" w:rsidP="001A1F1C">
      <w:pPr>
        <w:pStyle w:val="Akapitzlist"/>
        <w:numPr>
          <w:ilvl w:val="0"/>
          <w:numId w:val="57"/>
        </w:numPr>
        <w:suppressAutoHyphens/>
        <w:spacing w:line="276" w:lineRule="auto"/>
        <w:ind w:left="1134" w:right="-24" w:hanging="567"/>
        <w:jc w:val="both"/>
        <w:rPr>
          <w:rFonts w:ascii="Franklin Gothic Book" w:hAnsi="Franklin Gothic Book" w:cs="Arial"/>
          <w:sz w:val="22"/>
          <w:szCs w:val="22"/>
        </w:rPr>
      </w:pPr>
      <w:r w:rsidRPr="00031ACB">
        <w:rPr>
          <w:rFonts w:ascii="Franklin Gothic Book" w:hAnsi="Franklin Gothic Book" w:cs="Arial"/>
          <w:sz w:val="22"/>
          <w:szCs w:val="22"/>
        </w:rPr>
        <w:t>w razie innego, niż wskazany w pkt. 1-16, naruszenia przez Wykonawcę przepisów prawa lub postanowień niniejszej umowy, gdy Wykonawca nie usunie stanu naruszenia w terminie wskazanym w pisemnym wezwaniu Zamawiającego</w:t>
      </w:r>
      <w:r w:rsidRPr="00031ACB">
        <w:rPr>
          <w:rFonts w:ascii="Franklin Gothic Book" w:hAnsi="Franklin Gothic Book"/>
          <w:sz w:val="22"/>
          <w:szCs w:val="22"/>
        </w:rPr>
        <w:t xml:space="preserve"> – w wysokości 0,1 % kwoty wynagrodzenia ryczałtowego brutto określonej w § 8 ust. 1 </w:t>
      </w:r>
      <w:proofErr w:type="spellStart"/>
      <w:r w:rsidRPr="00031ACB">
        <w:rPr>
          <w:rFonts w:ascii="Franklin Gothic Book" w:hAnsi="Franklin Gothic Book"/>
          <w:sz w:val="22"/>
          <w:szCs w:val="22"/>
        </w:rPr>
        <w:t>zd</w:t>
      </w:r>
      <w:proofErr w:type="spellEnd"/>
      <w:r w:rsidRPr="00031ACB">
        <w:rPr>
          <w:rFonts w:ascii="Franklin Gothic Book" w:hAnsi="Franklin Gothic Book"/>
          <w:sz w:val="22"/>
          <w:szCs w:val="22"/>
        </w:rPr>
        <w:t>. 1 za każde zdarzenie</w:t>
      </w:r>
      <w:r w:rsidRPr="00031ACB">
        <w:rPr>
          <w:rFonts w:ascii="Franklin Gothic Book" w:hAnsi="Franklin Gothic Book" w:cs="Arial"/>
          <w:sz w:val="22"/>
          <w:szCs w:val="22"/>
        </w:rPr>
        <w:t>.</w:t>
      </w:r>
    </w:p>
    <w:p w14:paraId="04C8AB69" w14:textId="77777777" w:rsidR="00E75C00" w:rsidRPr="00031ACB" w:rsidRDefault="00E75C00" w:rsidP="001A1F1C">
      <w:pPr>
        <w:pStyle w:val="Akapitzlist"/>
        <w:numPr>
          <w:ilvl w:val="0"/>
          <w:numId w:val="12"/>
        </w:numPr>
        <w:suppressAutoHyphens/>
        <w:spacing w:before="40" w:line="276" w:lineRule="auto"/>
        <w:ind w:left="425"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Kary umowne, o których mowa w ust. 1, zostaną zapłacone przez Wykonawcę w terminie 14 dni od otrzymania przez niego noty księgowej wystawionej przez Zamawiającego. </w:t>
      </w:r>
    </w:p>
    <w:p w14:paraId="21649C56" w14:textId="77777777" w:rsidR="00E75C00" w:rsidRPr="00031ACB" w:rsidRDefault="00E75C00" w:rsidP="001A1F1C">
      <w:pPr>
        <w:pStyle w:val="Akapitzlist"/>
        <w:numPr>
          <w:ilvl w:val="0"/>
          <w:numId w:val="12"/>
        </w:numPr>
        <w:suppressAutoHyphens/>
        <w:spacing w:before="40" w:line="276" w:lineRule="auto"/>
        <w:ind w:left="425" w:right="-24" w:hanging="425"/>
        <w:jc w:val="both"/>
        <w:rPr>
          <w:rFonts w:ascii="Franklin Gothic Book" w:hAnsi="Franklin Gothic Book" w:cs="Arial"/>
          <w:sz w:val="22"/>
          <w:szCs w:val="22"/>
        </w:rPr>
      </w:pPr>
      <w:r w:rsidRPr="00031ACB">
        <w:rPr>
          <w:rFonts w:ascii="Franklin Gothic Book" w:hAnsi="Franklin Gothic Book" w:cs="Arial"/>
          <w:sz w:val="22"/>
          <w:szCs w:val="22"/>
        </w:rPr>
        <w:t>Maksymalna (łączna) wysokość kar umownych, które Zamawiający może naliczyć Wykonawcy, nie może przekroczyć 40 %  kwoty wynagrodzenia ryczałtowego  brutto, o której mowa w § 8 ust. 1zd. 1.</w:t>
      </w:r>
    </w:p>
    <w:p w14:paraId="2BCE43C5" w14:textId="77777777" w:rsidR="00E75C00" w:rsidRPr="00031ACB" w:rsidRDefault="00E75C00" w:rsidP="001A1F1C">
      <w:pPr>
        <w:pStyle w:val="Akapitzlist"/>
        <w:numPr>
          <w:ilvl w:val="0"/>
          <w:numId w:val="12"/>
        </w:numPr>
        <w:suppressAutoHyphens/>
        <w:spacing w:before="40" w:line="276" w:lineRule="auto"/>
        <w:ind w:left="425" w:right="-24" w:hanging="425"/>
        <w:jc w:val="both"/>
        <w:rPr>
          <w:rFonts w:ascii="Franklin Gothic Book" w:hAnsi="Franklin Gothic Book" w:cs="Arial"/>
          <w:sz w:val="22"/>
          <w:szCs w:val="22"/>
        </w:rPr>
      </w:pPr>
      <w:r w:rsidRPr="00031ACB">
        <w:rPr>
          <w:rFonts w:ascii="Franklin Gothic Book" w:hAnsi="Franklin Gothic Book" w:cs="Arial"/>
          <w:sz w:val="22"/>
          <w:szCs w:val="22"/>
        </w:rPr>
        <w:t>Zamawiający może dochodzić od Wykonawcy zapłaty odszkodowania uzupełniającego ponad wysokość naliczonych kar umownych, na zasadach ogólnych, określonych w kodeksie cywilnym, jeżeli wysokość poniesionej przez niego szkody przekroczy wysokość naliczonych kar umownych.</w:t>
      </w:r>
    </w:p>
    <w:p w14:paraId="230A9CB5" w14:textId="77777777" w:rsidR="00E75C00" w:rsidRPr="00031ACB" w:rsidRDefault="00E75C00" w:rsidP="001A1F1C">
      <w:pPr>
        <w:pStyle w:val="Akapitzlist"/>
        <w:numPr>
          <w:ilvl w:val="0"/>
          <w:numId w:val="12"/>
        </w:numPr>
        <w:suppressAutoHyphens/>
        <w:spacing w:before="40" w:line="276" w:lineRule="auto"/>
        <w:ind w:left="425" w:right="-24" w:hanging="425"/>
        <w:jc w:val="both"/>
        <w:rPr>
          <w:rFonts w:ascii="Franklin Gothic Book" w:hAnsi="Franklin Gothic Book" w:cs="Arial"/>
          <w:sz w:val="22"/>
          <w:szCs w:val="22"/>
        </w:rPr>
      </w:pPr>
      <w:r w:rsidRPr="00031ACB">
        <w:rPr>
          <w:rFonts w:ascii="Franklin Gothic Book" w:hAnsi="Franklin Gothic Book"/>
          <w:sz w:val="22"/>
          <w:szCs w:val="22"/>
        </w:rPr>
        <w:t>Wykonawca wyraża zgodę na zapłatę kar umownych w drodze potrącenia z dowolnych należności przysługujących Wykonawcy. Potrącenie jest możliwe przed terminem wymagalności należności Wykonawcy</w:t>
      </w:r>
      <w:r w:rsidRPr="00031ACB">
        <w:rPr>
          <w:rFonts w:ascii="Franklin Gothic Book" w:hAnsi="Franklin Gothic Book" w:cs="Arial"/>
          <w:sz w:val="22"/>
          <w:szCs w:val="22"/>
        </w:rPr>
        <w:t>.</w:t>
      </w:r>
    </w:p>
    <w:p w14:paraId="692A91CF" w14:textId="77777777" w:rsidR="00E75C00" w:rsidRPr="00031ACB" w:rsidRDefault="00E75C00" w:rsidP="00E75C00">
      <w:pPr>
        <w:pStyle w:val="Akapitzlist"/>
        <w:suppressAutoHyphens/>
        <w:spacing w:line="276" w:lineRule="auto"/>
        <w:ind w:left="76" w:right="-1"/>
        <w:jc w:val="both"/>
        <w:rPr>
          <w:rFonts w:ascii="Franklin Gothic Book" w:hAnsi="Franklin Gothic Book" w:cs="Arial"/>
          <w:b/>
          <w:bCs/>
          <w:sz w:val="22"/>
          <w:szCs w:val="22"/>
        </w:rPr>
      </w:pPr>
    </w:p>
    <w:p w14:paraId="2128AC09"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13. Odstąpienie od umowy</w:t>
      </w:r>
    </w:p>
    <w:p w14:paraId="305C9615" w14:textId="77777777" w:rsidR="00E75C00" w:rsidRPr="00031ACB" w:rsidRDefault="00E75C00" w:rsidP="001A1F1C">
      <w:pPr>
        <w:pStyle w:val="Tekstblokowy"/>
        <w:numPr>
          <w:ilvl w:val="6"/>
          <w:numId w:val="5"/>
        </w:numPr>
        <w:pBdr>
          <w:top w:val="none" w:sz="0" w:space="0" w:color="auto"/>
          <w:left w:val="none" w:sz="0" w:space="0" w:color="auto"/>
          <w:bottom w:val="none" w:sz="0" w:space="0" w:color="auto"/>
          <w:right w:val="none" w:sz="0" w:space="0" w:color="auto"/>
        </w:pBdr>
        <w:tabs>
          <w:tab w:val="clear" w:pos="2520"/>
          <w:tab w:val="left" w:pos="426"/>
          <w:tab w:val="num" w:pos="2160"/>
        </w:tabs>
        <w:suppressAutoHyphens/>
        <w:spacing w:before="40" w:line="276" w:lineRule="auto"/>
        <w:ind w:left="425" w:right="0" w:hanging="425"/>
        <w:jc w:val="both"/>
        <w:rPr>
          <w:rFonts w:ascii="Franklin Gothic Book" w:hAnsi="Franklin Gothic Book"/>
          <w:i w:val="0"/>
          <w:iCs w:val="0"/>
          <w:color w:val="auto"/>
          <w:sz w:val="22"/>
          <w:szCs w:val="22"/>
        </w:rPr>
      </w:pPr>
      <w:r w:rsidRPr="00031ACB">
        <w:rPr>
          <w:rFonts w:ascii="Franklin Gothic Book" w:hAnsi="Franklin Gothic Book"/>
          <w:i w:val="0"/>
          <w:iCs w:val="0"/>
          <w:color w:val="auto"/>
          <w:sz w:val="22"/>
          <w:szCs w:val="22"/>
        </w:rPr>
        <w:t>Zamawiającemu przysługuje prawo odstąpienia od umowy, bez wyznaczenia terminu dodatkowego, w następujących sytuacjach:</w:t>
      </w:r>
    </w:p>
    <w:p w14:paraId="6AF68209" w14:textId="77777777" w:rsidR="00E75C00" w:rsidRPr="00031ACB" w:rsidRDefault="00E75C00" w:rsidP="001A1F1C">
      <w:pPr>
        <w:pStyle w:val="Tekstpodstawowy8"/>
        <w:numPr>
          <w:ilvl w:val="0"/>
          <w:numId w:val="58"/>
        </w:numPr>
        <w:shd w:val="clear" w:color="auto" w:fill="auto"/>
        <w:tabs>
          <w:tab w:val="left" w:pos="1134"/>
        </w:tabs>
        <w:suppressAutoHyphens/>
        <w:spacing w:before="20" w:line="276" w:lineRule="auto"/>
        <w:ind w:left="714" w:hanging="357"/>
        <w:jc w:val="both"/>
        <w:rPr>
          <w:rFonts w:ascii="Franklin Gothic Book" w:hAnsi="Franklin Gothic Book"/>
        </w:rPr>
      </w:pPr>
      <w:r w:rsidRPr="00031ACB">
        <w:rPr>
          <w:rFonts w:ascii="Franklin Gothic Book" w:hAnsi="Franklin Gothic Book"/>
        </w:rPr>
        <w:t>gdy Wykonawca bez uzasadnionych przyczyn nie rozpoczął robót albo nie kontynuuje ich pomimo pisemnego wezwania Zamawiającego;</w:t>
      </w:r>
    </w:p>
    <w:p w14:paraId="0DE78E61" w14:textId="77777777" w:rsidR="00E75C00" w:rsidRPr="00031ACB" w:rsidRDefault="00E75C00" w:rsidP="001A1F1C">
      <w:pPr>
        <w:pStyle w:val="Tekstpodstawowy8"/>
        <w:numPr>
          <w:ilvl w:val="0"/>
          <w:numId w:val="58"/>
        </w:numPr>
        <w:shd w:val="clear" w:color="auto" w:fill="auto"/>
        <w:tabs>
          <w:tab w:val="left" w:pos="1134"/>
        </w:tabs>
        <w:suppressAutoHyphens/>
        <w:spacing w:before="20" w:line="276" w:lineRule="auto"/>
        <w:ind w:left="714" w:hanging="357"/>
        <w:jc w:val="both"/>
        <w:rPr>
          <w:rFonts w:ascii="Franklin Gothic Book" w:hAnsi="Franklin Gothic Book"/>
        </w:rPr>
      </w:pPr>
      <w:r w:rsidRPr="00031ACB">
        <w:rPr>
          <w:rFonts w:ascii="Franklin Gothic Book" w:hAnsi="Franklin Gothic Book"/>
        </w:rPr>
        <w:t>gdy Wykonawca pozostaje w zwłoce z realizacją poszczególnych robót w sposób zagrażający terminowemu wykonaniu przedmiotu umowy;</w:t>
      </w:r>
    </w:p>
    <w:p w14:paraId="074DE380" w14:textId="77777777" w:rsidR="00E75C00" w:rsidRPr="00031ACB" w:rsidRDefault="00E75C00" w:rsidP="001A1F1C">
      <w:pPr>
        <w:pStyle w:val="Tekstpodstawowy8"/>
        <w:numPr>
          <w:ilvl w:val="0"/>
          <w:numId w:val="58"/>
        </w:numPr>
        <w:shd w:val="clear" w:color="auto" w:fill="auto"/>
        <w:tabs>
          <w:tab w:val="left" w:pos="1134"/>
        </w:tabs>
        <w:suppressAutoHyphens/>
        <w:spacing w:before="20" w:line="276" w:lineRule="auto"/>
        <w:ind w:left="714" w:hanging="357"/>
        <w:jc w:val="both"/>
        <w:rPr>
          <w:rFonts w:ascii="Franklin Gothic Book" w:hAnsi="Franklin Gothic Book"/>
        </w:rPr>
      </w:pPr>
      <w:r w:rsidRPr="00031ACB">
        <w:rPr>
          <w:rFonts w:ascii="Franklin Gothic Book" w:hAnsi="Franklin Gothic Book"/>
        </w:rPr>
        <w:t>gdy Wykonawca z nieuzasadnionych przyczyn zaprzestał realizacji robót i przerwa ta trwa dłużej niż 2 tygodnie;</w:t>
      </w:r>
    </w:p>
    <w:p w14:paraId="521D6B2F" w14:textId="77777777" w:rsidR="00E75C00" w:rsidRPr="00031ACB" w:rsidRDefault="00E75C00" w:rsidP="001A1F1C">
      <w:pPr>
        <w:pStyle w:val="Tekstpodstawowy8"/>
        <w:numPr>
          <w:ilvl w:val="0"/>
          <w:numId w:val="58"/>
        </w:numPr>
        <w:shd w:val="clear" w:color="auto" w:fill="auto"/>
        <w:tabs>
          <w:tab w:val="left" w:pos="1134"/>
        </w:tabs>
        <w:suppressAutoHyphens/>
        <w:spacing w:before="20" w:line="276" w:lineRule="auto"/>
        <w:ind w:left="714" w:hanging="357"/>
        <w:jc w:val="both"/>
        <w:rPr>
          <w:rFonts w:ascii="Franklin Gothic Book" w:hAnsi="Franklin Gothic Book"/>
        </w:rPr>
      </w:pPr>
      <w:r w:rsidRPr="00031ACB">
        <w:rPr>
          <w:rFonts w:ascii="Franklin Gothic Book" w:hAnsi="Franklin Gothic Book"/>
        </w:rPr>
        <w:t xml:space="preserve">gdy wystąpiła konieczność wielokrotnego (tj. co najmniej dwukrotnego) dokonywania bezpośredniej zapłaty Podwykonawcy lub dalszemu Podwykonawcy, w sytuacji o której mowa w § 8 ust. 10, na sumę większą niż 5%  wynagrodzenia ryczałtowego  brutto określonej w § 8 ust. 1 </w:t>
      </w:r>
      <w:proofErr w:type="spellStart"/>
      <w:r w:rsidRPr="00031ACB">
        <w:rPr>
          <w:rFonts w:ascii="Franklin Gothic Book" w:hAnsi="Franklin Gothic Book"/>
        </w:rPr>
        <w:t>zd</w:t>
      </w:r>
      <w:proofErr w:type="spellEnd"/>
      <w:r w:rsidRPr="00031ACB">
        <w:rPr>
          <w:rFonts w:ascii="Franklin Gothic Book" w:hAnsi="Franklin Gothic Book"/>
        </w:rPr>
        <w:t>. 1;</w:t>
      </w:r>
    </w:p>
    <w:p w14:paraId="4DA5C111" w14:textId="77777777" w:rsidR="00E75C00" w:rsidRPr="00031ACB" w:rsidRDefault="00E75C00" w:rsidP="001A1F1C">
      <w:pPr>
        <w:pStyle w:val="Tekstpodstawowy8"/>
        <w:numPr>
          <w:ilvl w:val="0"/>
          <w:numId w:val="58"/>
        </w:numPr>
        <w:shd w:val="clear" w:color="auto" w:fill="auto"/>
        <w:tabs>
          <w:tab w:val="left" w:pos="1134"/>
        </w:tabs>
        <w:suppressAutoHyphens/>
        <w:spacing w:before="20" w:line="276" w:lineRule="auto"/>
        <w:ind w:left="714" w:hanging="357"/>
        <w:jc w:val="both"/>
        <w:rPr>
          <w:rFonts w:ascii="Franklin Gothic Book" w:hAnsi="Franklin Gothic Book"/>
        </w:rPr>
      </w:pPr>
      <w:r w:rsidRPr="00031ACB">
        <w:rPr>
          <w:rFonts w:ascii="Franklin Gothic Book" w:hAnsi="Franklin Gothic Book"/>
        </w:rPr>
        <w:lastRenderedPageBreak/>
        <w:t xml:space="preserve">gdy Wykonawca utraci możliwość realizacji zamówienia przy udziale Podwykonawcy, na którego zasoby Wykonawca powoływał się na zasadach określonych w art. 118 ust. 1 </w:t>
      </w:r>
      <w:proofErr w:type="spellStart"/>
      <w:r w:rsidRPr="00031ACB">
        <w:rPr>
          <w:rFonts w:ascii="Franklin Gothic Book" w:hAnsi="Franklin Gothic Book"/>
        </w:rPr>
        <w:t>Pzp</w:t>
      </w:r>
      <w:proofErr w:type="spellEnd"/>
      <w:r w:rsidRPr="00031ACB">
        <w:rPr>
          <w:rFonts w:ascii="Franklin Gothic Book" w:hAnsi="Franklin Gothic Book"/>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AEC7E97" w14:textId="77777777" w:rsidR="00E75C00" w:rsidRPr="00031ACB" w:rsidRDefault="00E75C00" w:rsidP="001A1F1C">
      <w:pPr>
        <w:pStyle w:val="Akapitzlist"/>
        <w:numPr>
          <w:ilvl w:val="0"/>
          <w:numId w:val="58"/>
        </w:numPr>
        <w:suppressAutoHyphens/>
        <w:spacing w:line="276" w:lineRule="auto"/>
        <w:ind w:right="-24"/>
        <w:jc w:val="both"/>
        <w:rPr>
          <w:rFonts w:ascii="Franklin Gothic Book" w:eastAsiaTheme="minorEastAsia" w:hAnsi="Franklin Gothic Book"/>
          <w:sz w:val="22"/>
          <w:szCs w:val="22"/>
        </w:rPr>
      </w:pPr>
      <w:r w:rsidRPr="00031ACB">
        <w:rPr>
          <w:rFonts w:ascii="Franklin Gothic Book" w:eastAsiaTheme="minorEastAsia" w:hAnsi="Franklin Gothic Book"/>
          <w:sz w:val="22"/>
          <w:szCs w:val="22"/>
        </w:rPr>
        <w:t xml:space="preserve">niewywiązywania się przez Wykonawcę z obowiązku lub obowiązków określonych w niniejszej umowie, innych niż określone w pkt 1-5, lub naruszenia powszechnie obowiązujących przepisów prawa, i niewykonania tego obowiązku lub nie naprawienia tego naruszenia, pomimo upływu terminu wyznaczonego w pisemnym wezwaniu Zamawiającego, </w:t>
      </w:r>
    </w:p>
    <w:p w14:paraId="0DC169C2" w14:textId="77777777" w:rsidR="00E75C00" w:rsidRPr="00031ACB" w:rsidRDefault="00E75C00" w:rsidP="001A1F1C">
      <w:pPr>
        <w:pStyle w:val="Akapitzlist"/>
        <w:numPr>
          <w:ilvl w:val="0"/>
          <w:numId w:val="58"/>
        </w:numPr>
        <w:suppressAutoHyphens/>
        <w:spacing w:line="276" w:lineRule="auto"/>
        <w:ind w:right="-24"/>
        <w:jc w:val="both"/>
        <w:rPr>
          <w:rFonts w:ascii="Franklin Gothic Book" w:eastAsiaTheme="minorEastAsia" w:hAnsi="Franklin Gothic Book"/>
          <w:sz w:val="22"/>
          <w:szCs w:val="22"/>
        </w:rPr>
      </w:pPr>
      <w:r w:rsidRPr="00031ACB">
        <w:rPr>
          <w:rFonts w:ascii="Franklin Gothic Book" w:eastAsiaTheme="minorEastAsia" w:hAnsi="Franklin Gothic Book"/>
          <w:sz w:val="22"/>
          <w:szCs w:val="22"/>
        </w:rPr>
        <w:t>w przypadku gdy Wykonawca nie usunął wad przedmiotu umowy w terminie, o którym mowa w § 10 ust. 3,</w:t>
      </w:r>
    </w:p>
    <w:p w14:paraId="5002F78A" w14:textId="77777777" w:rsidR="00E75C00" w:rsidRPr="00031ACB" w:rsidRDefault="00E75C00" w:rsidP="001A1F1C">
      <w:pPr>
        <w:pStyle w:val="Akapitzlist"/>
        <w:numPr>
          <w:ilvl w:val="0"/>
          <w:numId w:val="58"/>
        </w:numPr>
        <w:suppressAutoHyphens/>
        <w:spacing w:line="276" w:lineRule="auto"/>
        <w:ind w:right="-24"/>
        <w:jc w:val="both"/>
        <w:rPr>
          <w:rFonts w:ascii="Franklin Gothic Book" w:eastAsiaTheme="minorEastAsia" w:hAnsi="Franklin Gothic Book"/>
          <w:sz w:val="22"/>
          <w:szCs w:val="22"/>
        </w:rPr>
      </w:pPr>
      <w:r w:rsidRPr="00031ACB">
        <w:rPr>
          <w:rFonts w:ascii="Franklin Gothic Book" w:eastAsiaTheme="minorEastAsia" w:hAnsi="Franklin Gothic Book"/>
          <w:sz w:val="22"/>
          <w:szCs w:val="22"/>
        </w:rPr>
        <w:t>w wypadku podania przez Wykonawcę nieprawdziwych danych w zakresie posiadanych kwalifikacji zawodowych osób realizujących przedmiot zamówienia,</w:t>
      </w:r>
    </w:p>
    <w:p w14:paraId="1CDF4E97" w14:textId="77777777" w:rsidR="00E75C00" w:rsidRPr="00031ACB" w:rsidRDefault="00E75C00" w:rsidP="001A1F1C">
      <w:pPr>
        <w:pStyle w:val="Akapitzlist"/>
        <w:numPr>
          <w:ilvl w:val="0"/>
          <w:numId w:val="58"/>
        </w:numPr>
        <w:suppressAutoHyphens/>
        <w:spacing w:line="276" w:lineRule="auto"/>
        <w:ind w:right="-24"/>
        <w:jc w:val="both"/>
        <w:rPr>
          <w:rFonts w:ascii="Franklin Gothic Book" w:eastAsiaTheme="minorEastAsia" w:hAnsi="Franklin Gothic Book"/>
          <w:sz w:val="22"/>
          <w:szCs w:val="22"/>
        </w:rPr>
      </w:pPr>
      <w:r w:rsidRPr="00031ACB">
        <w:rPr>
          <w:rFonts w:ascii="Franklin Gothic Book" w:eastAsiaTheme="minorEastAsia" w:hAnsi="Franklin Gothic Book"/>
          <w:sz w:val="22"/>
          <w:szCs w:val="22"/>
        </w:rPr>
        <w:t>niewykonania przez Wykonawcę obowiązku ubezpieczenia lub utrzymania ubezpieczenia od odpowiedzialności cywilnej.</w:t>
      </w:r>
    </w:p>
    <w:p w14:paraId="3DD6A815" w14:textId="77777777" w:rsidR="00E75C00" w:rsidRPr="00031ACB" w:rsidRDefault="00E75C00" w:rsidP="001A1F1C">
      <w:pPr>
        <w:pStyle w:val="Akapitzlist"/>
        <w:numPr>
          <w:ilvl w:val="0"/>
          <w:numId w:val="59"/>
        </w:numPr>
        <w:tabs>
          <w:tab w:val="left" w:pos="426"/>
        </w:tabs>
        <w:suppressAutoHyphens/>
        <w:spacing w:before="40" w:line="276" w:lineRule="auto"/>
        <w:ind w:left="426" w:hanging="426"/>
        <w:jc w:val="both"/>
        <w:rPr>
          <w:rFonts w:ascii="Franklin Gothic Book" w:hAnsi="Franklin Gothic Book"/>
          <w:sz w:val="22"/>
          <w:szCs w:val="22"/>
        </w:rPr>
      </w:pPr>
      <w:r w:rsidRPr="00031ACB">
        <w:rPr>
          <w:rFonts w:ascii="Franklin Gothic Book" w:hAnsi="Franklin Gothic Book"/>
          <w:sz w:val="22"/>
          <w:szCs w:val="22"/>
        </w:rPr>
        <w:t>Uprawnienie do odstąpienia od umowy na podstawie przepisów ust. 1 może być przez Zamawiającego wykonane nie później niż w terminie 30 dni  od dnia powstania podstawy do odstąpienia.</w:t>
      </w:r>
    </w:p>
    <w:p w14:paraId="6EFB146E" w14:textId="77777777" w:rsidR="00E75C00" w:rsidRPr="00031ACB" w:rsidRDefault="00E75C00" w:rsidP="001A1F1C">
      <w:pPr>
        <w:pStyle w:val="Akapitzlist"/>
        <w:numPr>
          <w:ilvl w:val="0"/>
          <w:numId w:val="59"/>
        </w:numPr>
        <w:tabs>
          <w:tab w:val="left" w:pos="426"/>
        </w:tabs>
        <w:suppressAutoHyphens/>
        <w:spacing w:before="40" w:line="276" w:lineRule="auto"/>
        <w:ind w:left="426" w:hanging="426"/>
        <w:jc w:val="both"/>
        <w:rPr>
          <w:rFonts w:ascii="Franklin Gothic Book" w:hAnsi="Franklin Gothic Book"/>
          <w:sz w:val="22"/>
          <w:szCs w:val="22"/>
        </w:rPr>
      </w:pPr>
      <w:r w:rsidRPr="00031ACB">
        <w:rPr>
          <w:rFonts w:ascii="Franklin Gothic Book" w:hAnsi="Franklin Gothic Book"/>
          <w:sz w:val="22"/>
          <w:szCs w:val="22"/>
        </w:rPr>
        <w:t xml:space="preserve">Zamawiający zastrzega sobie możliwość odstąpienia od niniejszej umowy z powodu okoliczności, o których mowa w art. 456 ust. 1 </w:t>
      </w:r>
      <w:proofErr w:type="spellStart"/>
      <w:r w:rsidRPr="00031ACB">
        <w:rPr>
          <w:rFonts w:ascii="Franklin Gothic Book" w:hAnsi="Franklin Gothic Book"/>
          <w:sz w:val="22"/>
          <w:szCs w:val="22"/>
        </w:rPr>
        <w:t>Pzp</w:t>
      </w:r>
      <w:proofErr w:type="spellEnd"/>
      <w:r w:rsidRPr="00031ACB">
        <w:rPr>
          <w:rFonts w:ascii="Franklin Gothic Book" w:hAnsi="Franklin Gothic Book"/>
          <w:sz w:val="22"/>
          <w:szCs w:val="22"/>
        </w:rPr>
        <w:t>.</w:t>
      </w:r>
    </w:p>
    <w:p w14:paraId="314BA1E5" w14:textId="11EBC314" w:rsidR="00E75C00" w:rsidRPr="00031ACB" w:rsidRDefault="00E75C00" w:rsidP="001A1F1C">
      <w:pPr>
        <w:numPr>
          <w:ilvl w:val="0"/>
          <w:numId w:val="59"/>
        </w:numPr>
        <w:tabs>
          <w:tab w:val="left" w:pos="426"/>
        </w:tabs>
        <w:suppressAutoHyphens/>
        <w:spacing w:before="40" w:after="0" w:line="276" w:lineRule="auto"/>
        <w:ind w:left="426" w:hanging="426"/>
        <w:jc w:val="both"/>
        <w:rPr>
          <w:rFonts w:ascii="Franklin Gothic Book" w:hAnsi="Franklin Gothic Book"/>
        </w:rPr>
      </w:pPr>
      <w:r w:rsidRPr="00031ACB">
        <w:rPr>
          <w:rFonts w:ascii="Franklin Gothic Book" w:hAnsi="Franklin Gothic Book"/>
        </w:rPr>
        <w:t>Wykonawcy przysługuje prawo odstąpienia od umowy jeżeli Zamawiający nie wywiązuje się z obowiązku zapłaty należnego Wykonawcy wynagrodzenia mimo dodatkowego wezwania, w terminie 30 dni</w:t>
      </w:r>
      <w:r>
        <w:rPr>
          <w:rFonts w:ascii="Franklin Gothic Book" w:hAnsi="Franklin Gothic Book"/>
        </w:rPr>
        <w:t xml:space="preserve"> </w:t>
      </w:r>
      <w:r w:rsidRPr="00031ACB">
        <w:rPr>
          <w:rFonts w:ascii="Franklin Gothic Book" w:hAnsi="Franklin Gothic Book"/>
        </w:rPr>
        <w:t>od upływu terminu zapłaty ww. wynagrodzenia, określonego w niniejszej umowie.</w:t>
      </w:r>
    </w:p>
    <w:p w14:paraId="3D8E9141" w14:textId="77777777" w:rsidR="00E75C00" w:rsidRPr="00031ACB" w:rsidRDefault="00E75C00" w:rsidP="001A1F1C">
      <w:pPr>
        <w:numPr>
          <w:ilvl w:val="0"/>
          <w:numId w:val="59"/>
        </w:numPr>
        <w:tabs>
          <w:tab w:val="left" w:pos="426"/>
        </w:tabs>
        <w:suppressAutoHyphens/>
        <w:spacing w:before="40" w:after="0" w:line="276" w:lineRule="auto"/>
        <w:ind w:left="426" w:hanging="426"/>
        <w:jc w:val="both"/>
        <w:rPr>
          <w:rFonts w:ascii="Franklin Gothic Book" w:hAnsi="Franklin Gothic Book"/>
        </w:rPr>
      </w:pPr>
      <w:r w:rsidRPr="00031ACB">
        <w:rPr>
          <w:rFonts w:ascii="Franklin Gothic Book" w:hAnsi="Franklin Gothic Book"/>
        </w:rPr>
        <w:t>Odstąpienie od umowy wymaga uzasadnienia oraz zachowania formy pisemnej pod rygorem nieważności.</w:t>
      </w:r>
    </w:p>
    <w:p w14:paraId="216733E5" w14:textId="77777777" w:rsidR="00E75C00" w:rsidRPr="00031ACB" w:rsidRDefault="00E75C00" w:rsidP="001A1F1C">
      <w:pPr>
        <w:numPr>
          <w:ilvl w:val="0"/>
          <w:numId w:val="59"/>
        </w:numPr>
        <w:suppressAutoHyphens/>
        <w:spacing w:before="40" w:after="0" w:line="276" w:lineRule="auto"/>
        <w:ind w:left="426" w:hanging="426"/>
        <w:jc w:val="both"/>
        <w:rPr>
          <w:rFonts w:ascii="Franklin Gothic Book" w:hAnsi="Franklin Gothic Book"/>
        </w:rPr>
      </w:pPr>
      <w:r w:rsidRPr="00031ACB">
        <w:rPr>
          <w:rFonts w:ascii="Franklin Gothic Book" w:eastAsiaTheme="minorEastAsia" w:hAnsi="Franklin Gothic Book"/>
        </w:rPr>
        <w:t>Odstąpienie od umowy nie wywołuje skutków wstecz od dnia odstąpienia. W szczególności pomimo odstąpienia od umowy pozostają w mocy prawa i zobowiązania Stron z tytułu rękojmi i gwarancji, kar umownych, prawa żądania odszkodowania za niewykonanie lub nienależyte wykonanie umowy oraz prawo do zaspokojenia się Zamawiającego z przedmiotu zabezpieczenia.</w:t>
      </w:r>
    </w:p>
    <w:p w14:paraId="0F3EA466" w14:textId="77777777" w:rsidR="00E75C00" w:rsidRPr="00031ACB" w:rsidRDefault="00E75C00" w:rsidP="001A1F1C">
      <w:pPr>
        <w:numPr>
          <w:ilvl w:val="0"/>
          <w:numId w:val="59"/>
        </w:numPr>
        <w:suppressAutoHyphens/>
        <w:spacing w:before="40" w:after="0" w:line="276" w:lineRule="auto"/>
        <w:ind w:left="426" w:hanging="426"/>
        <w:jc w:val="both"/>
        <w:rPr>
          <w:rFonts w:ascii="Franklin Gothic Book" w:eastAsiaTheme="minorEastAsia" w:hAnsi="Franklin Gothic Book"/>
        </w:rPr>
      </w:pPr>
      <w:r w:rsidRPr="00031ACB">
        <w:rPr>
          <w:rFonts w:ascii="Franklin Gothic Book" w:eastAsiaTheme="minorEastAsia" w:hAnsi="Franklin Gothic Book"/>
        </w:rPr>
        <w:t>W wypadku odstąpienia od umowy Wykonawcę oraz Zamawiającego obciążają następujące obowiązki:</w:t>
      </w:r>
    </w:p>
    <w:p w14:paraId="7135861D" w14:textId="77777777" w:rsidR="00E75C00" w:rsidRPr="00031ACB" w:rsidRDefault="00E75C00" w:rsidP="001A1F1C">
      <w:pPr>
        <w:pStyle w:val="Akapitzlist"/>
        <w:numPr>
          <w:ilvl w:val="0"/>
          <w:numId w:val="15"/>
        </w:numPr>
        <w:suppressAutoHyphens/>
        <w:spacing w:line="276" w:lineRule="auto"/>
        <w:ind w:left="851" w:right="-24" w:hanging="425"/>
        <w:jc w:val="both"/>
        <w:rPr>
          <w:rFonts w:ascii="Franklin Gothic Book" w:eastAsiaTheme="minorEastAsia" w:hAnsi="Franklin Gothic Book"/>
          <w:sz w:val="22"/>
          <w:szCs w:val="22"/>
        </w:rPr>
      </w:pPr>
      <w:r w:rsidRPr="00031ACB">
        <w:rPr>
          <w:rFonts w:ascii="Franklin Gothic Book" w:eastAsiaTheme="minorEastAsia" w:hAnsi="Franklin Gothic Book"/>
          <w:sz w:val="22"/>
          <w:szCs w:val="22"/>
        </w:rPr>
        <w:t>w terminie 7 dni od daty odstąpienia od umowy Wykonawca zabezpieczy przerwane roboty zgodnie z właściwymi przepisami w celu zapewnienia bezpieczeństwa na budowie, przy czym koszt robót zabezpieczających poniesie Strona, z której przyczyny nastąpiło odstąpienie od umowy, oraz sporządzi przy udziale Zamawiającego szczegółowy protokół odbioru robót przerwanych i zabezpieczających według stanu na dzień odstąpienia;</w:t>
      </w:r>
    </w:p>
    <w:p w14:paraId="2D66F50E" w14:textId="77777777" w:rsidR="00E75C00" w:rsidRPr="00031ACB" w:rsidRDefault="00E75C00" w:rsidP="001A1F1C">
      <w:pPr>
        <w:pStyle w:val="Akapitzlist"/>
        <w:numPr>
          <w:ilvl w:val="0"/>
          <w:numId w:val="15"/>
        </w:numPr>
        <w:suppressAutoHyphens/>
        <w:spacing w:line="276" w:lineRule="auto"/>
        <w:ind w:left="851" w:right="-24" w:hanging="425"/>
        <w:jc w:val="both"/>
        <w:rPr>
          <w:rFonts w:ascii="Franklin Gothic Book" w:eastAsiaTheme="minorEastAsia" w:hAnsi="Franklin Gothic Book"/>
          <w:sz w:val="22"/>
          <w:szCs w:val="22"/>
        </w:rPr>
      </w:pPr>
      <w:r w:rsidRPr="00031ACB">
        <w:rPr>
          <w:rFonts w:ascii="Franklin Gothic Book" w:eastAsiaTheme="minorEastAsia" w:hAnsi="Franklin Gothic Book"/>
          <w:sz w:val="22"/>
          <w:szCs w:val="22"/>
        </w:rPr>
        <w:t xml:space="preserve">w terminie 10 dni od daty odstąpienia od umowy Wykonawca zgłosi Zamawiającemu gotowość do dokonania przez Strony inwentaryzacji robót przerwanych i zabezpieczających oraz usunie z terenu prowadzenia robót urządzenia zaplecza przez niego dostarczone lub wniesione i uprzątnie teren robót. W tym samym terminie Wykonawca uzgodni z Zamawiającym termin inwentaryzacji robót przerwanych i </w:t>
      </w:r>
      <w:r w:rsidRPr="00031ACB">
        <w:rPr>
          <w:rFonts w:ascii="Franklin Gothic Book" w:eastAsiaTheme="minorEastAsia" w:hAnsi="Franklin Gothic Book"/>
          <w:sz w:val="22"/>
          <w:szCs w:val="22"/>
        </w:rPr>
        <w:lastRenderedPageBreak/>
        <w:t xml:space="preserve">zabezpieczających. Jeśli Strony nie uzgodnią tego terminu, Zamawiający jednostronnie wyznaczy termin inwentaryzacji przypadający nie wcześniej niż 14 dni od daty odstąpienia od umowy. </w:t>
      </w:r>
    </w:p>
    <w:p w14:paraId="61D3F0ED" w14:textId="77777777" w:rsidR="00E75C00" w:rsidRPr="00031ACB" w:rsidRDefault="00E75C00" w:rsidP="001A1F1C">
      <w:pPr>
        <w:numPr>
          <w:ilvl w:val="0"/>
          <w:numId w:val="60"/>
        </w:numPr>
        <w:suppressAutoHyphens/>
        <w:spacing w:before="40" w:after="0" w:line="276" w:lineRule="auto"/>
        <w:ind w:left="425" w:hanging="425"/>
        <w:jc w:val="both"/>
        <w:rPr>
          <w:rFonts w:ascii="Franklin Gothic Book" w:eastAsiaTheme="minorEastAsia" w:hAnsi="Franklin Gothic Book"/>
        </w:rPr>
      </w:pPr>
      <w:r w:rsidRPr="00031ACB">
        <w:rPr>
          <w:rFonts w:ascii="Franklin Gothic Book" w:eastAsiaTheme="minorEastAsia" w:hAnsi="Franklin Gothic Book"/>
        </w:rPr>
        <w:t>W przypadku niestawienia się przez Wykonawcę na termin inwentaryzacji robót przerwanych i zabezpieczających, Zamawiający sporządzi jednostronnie inwentaryzację, która będzie wiążąca dla Stron, a Wykonawca straci prawo do wnoszenia jakichkolwiek zastrzeżeń do tak dokonanej inwentaryzacji, w tym w szczególności do sposobu wykonania i treści tej inwentaryzacji.</w:t>
      </w:r>
    </w:p>
    <w:p w14:paraId="1ACEA1F2" w14:textId="77777777" w:rsidR="00E75C00" w:rsidRPr="00031ACB" w:rsidRDefault="00E75C00" w:rsidP="001A1F1C">
      <w:pPr>
        <w:numPr>
          <w:ilvl w:val="0"/>
          <w:numId w:val="60"/>
        </w:numPr>
        <w:suppressAutoHyphens/>
        <w:spacing w:before="40" w:after="0" w:line="276" w:lineRule="auto"/>
        <w:ind w:left="425" w:hanging="425"/>
        <w:jc w:val="both"/>
        <w:rPr>
          <w:rFonts w:ascii="Franklin Gothic Book" w:eastAsiaTheme="minorEastAsia" w:hAnsi="Franklin Gothic Book"/>
        </w:rPr>
      </w:pPr>
      <w:r w:rsidRPr="00031ACB">
        <w:rPr>
          <w:rFonts w:ascii="Franklin Gothic Book" w:eastAsiaTheme="minorEastAsia" w:hAnsi="Franklin Gothic Book"/>
        </w:rPr>
        <w:t xml:space="preserve">W przypadku odstąpienia od umowy: </w:t>
      </w:r>
    </w:p>
    <w:p w14:paraId="04277F55" w14:textId="77777777" w:rsidR="00E75C00" w:rsidRPr="00031ACB" w:rsidRDefault="00E75C00" w:rsidP="001A1F1C">
      <w:pPr>
        <w:pStyle w:val="Akapitzlist"/>
        <w:numPr>
          <w:ilvl w:val="0"/>
          <w:numId w:val="14"/>
        </w:numPr>
        <w:suppressAutoHyphens/>
        <w:spacing w:line="276" w:lineRule="auto"/>
        <w:ind w:left="851" w:right="-24" w:hanging="425"/>
        <w:jc w:val="both"/>
        <w:rPr>
          <w:rFonts w:ascii="Franklin Gothic Book" w:hAnsi="Franklin Gothic Book"/>
          <w:sz w:val="22"/>
          <w:szCs w:val="22"/>
        </w:rPr>
      </w:pPr>
      <w:r w:rsidRPr="00031ACB">
        <w:rPr>
          <w:rFonts w:ascii="Franklin Gothic Book" w:eastAsiaTheme="minorEastAsia" w:hAnsi="Franklin Gothic Book"/>
          <w:sz w:val="22"/>
          <w:szCs w:val="22"/>
        </w:rPr>
        <w:t>roboty odebrane przez Zamawiającego na podstawie pisemnego protokołu odbioru zostaną rozliczone pomiędzy Stronami na zasadach określonych w niniejszej umowie, w tym w szczególności w § 8;</w:t>
      </w:r>
    </w:p>
    <w:p w14:paraId="7A4C9F1D" w14:textId="77777777" w:rsidR="00E75C00" w:rsidRPr="00031ACB" w:rsidRDefault="00E75C00" w:rsidP="001A1F1C">
      <w:pPr>
        <w:pStyle w:val="Akapitzlist"/>
        <w:numPr>
          <w:ilvl w:val="0"/>
          <w:numId w:val="14"/>
        </w:numPr>
        <w:suppressAutoHyphens/>
        <w:spacing w:line="276" w:lineRule="auto"/>
        <w:ind w:left="851" w:right="-24" w:hanging="425"/>
        <w:jc w:val="both"/>
        <w:rPr>
          <w:rFonts w:ascii="Franklin Gothic Book" w:hAnsi="Franklin Gothic Book"/>
          <w:sz w:val="22"/>
          <w:szCs w:val="22"/>
        </w:rPr>
      </w:pPr>
      <w:r w:rsidRPr="00031ACB">
        <w:rPr>
          <w:rFonts w:ascii="Franklin Gothic Book" w:eastAsiaTheme="minorEastAsia" w:hAnsi="Franklin Gothic Book"/>
          <w:sz w:val="22"/>
          <w:szCs w:val="22"/>
        </w:rPr>
        <w:t>roboty nieodebrane przez Zamawiającego zostaną zinwentaryzowane przez rzeczoznawcę wybranego przez Strony. Jeżeli w terminie 30 dni od dnia odstąpienia od umowy Strony nie wybiorą wspólnie rzeczoznawcy, zostanie on jednostronnie wskazany przez Zamawiającego. Koszt sporządzenia inwentaryzacji poniesie Strona, z której przyczyny nastąpiło odstąpienie od umowy;</w:t>
      </w:r>
    </w:p>
    <w:p w14:paraId="6881276D" w14:textId="1CA7973B" w:rsidR="00E75C00" w:rsidRPr="00031ACB" w:rsidRDefault="00E75C00" w:rsidP="001A1F1C">
      <w:pPr>
        <w:numPr>
          <w:ilvl w:val="0"/>
          <w:numId w:val="14"/>
        </w:numPr>
        <w:suppressAutoHyphens/>
        <w:spacing w:after="0" w:line="276" w:lineRule="auto"/>
        <w:ind w:left="851" w:hanging="425"/>
        <w:jc w:val="both"/>
        <w:rPr>
          <w:rFonts w:ascii="Franklin Gothic Book" w:hAnsi="Franklin Gothic Book"/>
        </w:rPr>
      </w:pPr>
      <w:r w:rsidRPr="00031ACB">
        <w:rPr>
          <w:rFonts w:ascii="Franklin Gothic Book" w:hAnsi="Franklin Gothic Book" w:cs="Arial"/>
        </w:rPr>
        <w:t>przez Zamawiającego z przyczyn wskazanych w ust.1, Wykonawca ma prawo wyłącznie do wynagrodzenia za zrealizowaną do dnia odstąpienia i zatwierdzoną w protokole, o którym mowa w</w:t>
      </w:r>
      <w:r>
        <w:rPr>
          <w:rFonts w:ascii="Franklin Gothic Book" w:hAnsi="Franklin Gothic Book" w:cs="Arial"/>
        </w:rPr>
        <w:t xml:space="preserve"> </w:t>
      </w:r>
      <w:r w:rsidRPr="00031ACB">
        <w:rPr>
          <w:rFonts w:ascii="Franklin Gothic Book" w:hAnsi="Franklin Gothic Book" w:cs="Arial"/>
        </w:rPr>
        <w:t xml:space="preserve">punkcie 1 część umowy, bez prawa do roszczeń odszkodowawczych wobec Zamawiającego z tytułu niezrealizowania umowy w całości. W takim przypadku, pomimo skorzystania z prawa odstąpienia, w mocy pozostają postanowienia umowy dotyczące zasad wzajemnych rozliczeń Stron, w szczególności dotyczące sposobu naliczenia wynagrodzenia Wykonawcy za zrealizowaną prawidłowo część przedmiotu umowy. </w:t>
      </w:r>
    </w:p>
    <w:p w14:paraId="3DD25F3C" w14:textId="77777777" w:rsidR="00E75C00" w:rsidRPr="00031ACB" w:rsidRDefault="00E75C00" w:rsidP="001A1F1C">
      <w:pPr>
        <w:pStyle w:val="Akapitzlist"/>
        <w:numPr>
          <w:ilvl w:val="0"/>
          <w:numId w:val="61"/>
        </w:numPr>
        <w:suppressAutoHyphens/>
        <w:spacing w:before="40" w:line="276" w:lineRule="auto"/>
        <w:ind w:left="426" w:hanging="426"/>
        <w:jc w:val="both"/>
        <w:rPr>
          <w:rFonts w:ascii="Franklin Gothic Book" w:hAnsi="Franklin Gothic Book" w:cs="Arial"/>
          <w:sz w:val="22"/>
          <w:szCs w:val="22"/>
        </w:rPr>
      </w:pPr>
      <w:r w:rsidRPr="00031ACB">
        <w:rPr>
          <w:rFonts w:ascii="Franklin Gothic Book" w:hAnsi="Franklin Gothic Book"/>
          <w:sz w:val="22"/>
          <w:szCs w:val="22"/>
        </w:rPr>
        <w:t>Postanowienia niniejszego paragrafu nie wyłączają prawa Stron do odstąpienia od umowy na podstawie powszechnie obowiązujących przepisów prawa.</w:t>
      </w:r>
    </w:p>
    <w:p w14:paraId="4A9C4415" w14:textId="77777777" w:rsidR="00E75C00" w:rsidRPr="00031ACB" w:rsidRDefault="00E75C00" w:rsidP="00E75C00">
      <w:pPr>
        <w:suppressAutoHyphens/>
        <w:spacing w:line="276" w:lineRule="auto"/>
        <w:ind w:right="-1"/>
        <w:jc w:val="both"/>
        <w:rPr>
          <w:rFonts w:ascii="Franklin Gothic Book" w:hAnsi="Franklin Gothic Book" w:cs="Arial"/>
          <w:b/>
          <w:bCs/>
        </w:rPr>
      </w:pPr>
    </w:p>
    <w:p w14:paraId="67ECB7D0" w14:textId="77777777" w:rsidR="00E75C00" w:rsidRPr="00031ACB" w:rsidRDefault="00E75C00" w:rsidP="00E75C00">
      <w:pPr>
        <w:suppressAutoHyphens/>
        <w:spacing w:line="276" w:lineRule="auto"/>
        <w:ind w:right="-1" w:firstLine="426"/>
        <w:jc w:val="center"/>
        <w:rPr>
          <w:rFonts w:ascii="Franklin Gothic Book" w:hAnsi="Franklin Gothic Book" w:cs="Arial"/>
          <w:b/>
          <w:bCs/>
        </w:rPr>
      </w:pPr>
      <w:r w:rsidRPr="00031ACB">
        <w:rPr>
          <w:rFonts w:ascii="Franklin Gothic Book" w:hAnsi="Franklin Gothic Book" w:cs="Arial"/>
          <w:b/>
          <w:bCs/>
        </w:rPr>
        <w:t>§ 14. Zmiany umowy</w:t>
      </w:r>
    </w:p>
    <w:p w14:paraId="7F548CC3" w14:textId="77777777" w:rsidR="00E75C00" w:rsidRPr="00031ACB" w:rsidRDefault="00E75C00" w:rsidP="001A1F1C">
      <w:pPr>
        <w:pStyle w:val="Akapitzlist"/>
        <w:numPr>
          <w:ilvl w:val="0"/>
          <w:numId w:val="16"/>
        </w:numPr>
        <w:suppressAutoHyphens/>
        <w:spacing w:before="40" w:line="276" w:lineRule="auto"/>
        <w:ind w:left="425" w:right="-23" w:hanging="425"/>
        <w:jc w:val="both"/>
        <w:rPr>
          <w:rFonts w:ascii="Franklin Gothic Book" w:hAnsi="Franklin Gothic Book" w:cs="Arial"/>
          <w:sz w:val="22"/>
          <w:szCs w:val="22"/>
        </w:rPr>
      </w:pPr>
      <w:r w:rsidRPr="00031ACB">
        <w:rPr>
          <w:rFonts w:ascii="Franklin Gothic Book" w:hAnsi="Franklin Gothic Book" w:cs="Arial"/>
          <w:sz w:val="22"/>
          <w:szCs w:val="22"/>
        </w:rPr>
        <w:t>Wszelkie zmiany postanowień umowy wymagają zgody obu Stron i zachowania formy pisemnego aneksu pod rygorem nieważności.</w:t>
      </w:r>
    </w:p>
    <w:p w14:paraId="69A90BC0" w14:textId="77777777" w:rsidR="00E75C00" w:rsidRPr="00031ACB" w:rsidRDefault="00E75C00" w:rsidP="001A1F1C">
      <w:pPr>
        <w:pStyle w:val="Akapitzlist"/>
        <w:numPr>
          <w:ilvl w:val="0"/>
          <w:numId w:val="16"/>
        </w:numPr>
        <w:suppressAutoHyphens/>
        <w:spacing w:before="40" w:line="276" w:lineRule="auto"/>
        <w:ind w:left="425" w:right="-23"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Istotna zmiana zawartej umowy jest niedopuszczalna. Dopuszczalna jest zmiana umowy w przypadkach wskazanych w art. 455 ust. 1 pkt 2-4 oraz w art. 455 ust. 2 </w:t>
      </w:r>
      <w:proofErr w:type="spellStart"/>
      <w:r w:rsidRPr="00031ACB">
        <w:rPr>
          <w:rFonts w:ascii="Franklin Gothic Book" w:hAnsi="Franklin Gothic Book" w:cs="Arial"/>
          <w:sz w:val="22"/>
          <w:szCs w:val="22"/>
        </w:rPr>
        <w:t>Pzp</w:t>
      </w:r>
      <w:proofErr w:type="spellEnd"/>
      <w:r w:rsidRPr="00031ACB">
        <w:rPr>
          <w:rFonts w:ascii="Franklin Gothic Book" w:hAnsi="Franklin Gothic Book" w:cs="Arial"/>
          <w:sz w:val="22"/>
          <w:szCs w:val="22"/>
        </w:rPr>
        <w:t>, a także w przypadkach wystąpienia co najmniej jednej z wymienionych poniżej okoliczności:</w:t>
      </w:r>
    </w:p>
    <w:p w14:paraId="1534A8C8" w14:textId="77777777" w:rsidR="00E75C00" w:rsidRPr="00031ACB" w:rsidRDefault="00E75C00" w:rsidP="001A1F1C">
      <w:pPr>
        <w:pStyle w:val="Akapitzlist"/>
        <w:numPr>
          <w:ilvl w:val="0"/>
          <w:numId w:val="17"/>
        </w:numPr>
        <w:suppressAutoHyphens/>
        <w:spacing w:before="20" w:line="276" w:lineRule="auto"/>
        <w:ind w:left="1134" w:right="-24" w:hanging="425"/>
        <w:jc w:val="both"/>
        <w:rPr>
          <w:rFonts w:ascii="Franklin Gothic Book" w:hAnsi="Franklin Gothic Book" w:cs="Arial"/>
          <w:sz w:val="22"/>
          <w:szCs w:val="22"/>
        </w:rPr>
      </w:pPr>
      <w:r w:rsidRPr="00031ACB">
        <w:rPr>
          <w:rFonts w:ascii="Franklin Gothic Book" w:hAnsi="Franklin Gothic Book" w:cs="Arial"/>
          <w:sz w:val="22"/>
          <w:szCs w:val="22"/>
        </w:rPr>
        <w:t>zmiany stawki podatku VAT w toku wykonywania umowy – do ceny netto zostanie doliczona stawka VAT obowiązująca w dniu wystawienia faktury;</w:t>
      </w:r>
    </w:p>
    <w:p w14:paraId="203BC6F1" w14:textId="77777777" w:rsidR="00E75C00" w:rsidRPr="00031ACB" w:rsidRDefault="00E75C00" w:rsidP="001A1F1C">
      <w:pPr>
        <w:pStyle w:val="Akapitzlist"/>
        <w:numPr>
          <w:ilvl w:val="0"/>
          <w:numId w:val="17"/>
        </w:numPr>
        <w:suppressAutoHyphens/>
        <w:spacing w:before="20" w:line="276" w:lineRule="auto"/>
        <w:ind w:left="1134" w:right="-24" w:hanging="425"/>
        <w:jc w:val="both"/>
        <w:rPr>
          <w:rFonts w:ascii="Franklin Gothic Book" w:hAnsi="Franklin Gothic Book" w:cs="Arial"/>
          <w:sz w:val="22"/>
          <w:szCs w:val="22"/>
        </w:rPr>
      </w:pPr>
      <w:r w:rsidRPr="00031ACB">
        <w:rPr>
          <w:rFonts w:ascii="Franklin Gothic Book" w:hAnsi="Franklin Gothic Book" w:cs="Arial"/>
          <w:sz w:val="22"/>
          <w:szCs w:val="22"/>
        </w:rPr>
        <w:t>wejścia w życie innych niż wymienione w pkt 1 regulacji prawnych po dacie zawarcia umowy wywołujących potrzebę jej zmiany;</w:t>
      </w:r>
    </w:p>
    <w:p w14:paraId="304BCD90" w14:textId="77777777" w:rsidR="00E75C00" w:rsidRPr="00031ACB" w:rsidRDefault="00E75C00" w:rsidP="001A1F1C">
      <w:pPr>
        <w:pStyle w:val="Akapitzlist"/>
        <w:numPr>
          <w:ilvl w:val="0"/>
          <w:numId w:val="17"/>
        </w:numPr>
        <w:suppressAutoHyphens/>
        <w:spacing w:before="20" w:line="276" w:lineRule="auto"/>
        <w:ind w:left="1134" w:right="-24"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z przyczyn technicznych, których nie można było przewidzieć w chwili ogłoszenia postępowania na udzielenie zamówienia, wystąpienia obiektywnej konieczności zmiany technologii wykonania robót w stosunku do dokumentacji, o której mowa w § 1 ust. 2, lub gdy taka zmiana byłaby korzystna dla Zamawiającego, </w:t>
      </w:r>
    </w:p>
    <w:p w14:paraId="6719E820" w14:textId="77777777" w:rsidR="00E75C00" w:rsidRPr="00031ACB" w:rsidRDefault="00E75C00" w:rsidP="001A1F1C">
      <w:pPr>
        <w:pStyle w:val="Akapitzlist"/>
        <w:numPr>
          <w:ilvl w:val="0"/>
          <w:numId w:val="17"/>
        </w:numPr>
        <w:suppressAutoHyphens/>
        <w:spacing w:before="20" w:line="276" w:lineRule="auto"/>
        <w:ind w:left="1134" w:right="-24" w:hanging="425"/>
        <w:jc w:val="both"/>
        <w:rPr>
          <w:rFonts w:ascii="Franklin Gothic Book" w:hAnsi="Franklin Gothic Book" w:cs="Arial"/>
          <w:sz w:val="22"/>
          <w:szCs w:val="22"/>
        </w:rPr>
      </w:pPr>
      <w:r w:rsidRPr="00031ACB">
        <w:rPr>
          <w:rFonts w:ascii="Franklin Gothic Book" w:hAnsi="Franklin Gothic Book" w:cs="Arial"/>
          <w:sz w:val="22"/>
          <w:szCs w:val="22"/>
        </w:rPr>
        <w:t>zmian organizacyjnych Zamawiającego (między innymi zmian związanych z wprowadzeniem nowego programu elektronicznego obiegu dokumentów, zmian organizacji pracy kancelarii),</w:t>
      </w:r>
    </w:p>
    <w:p w14:paraId="67EAF328" w14:textId="77777777" w:rsidR="00E75C00" w:rsidRPr="00031ACB" w:rsidRDefault="00E75C00" w:rsidP="001A1F1C">
      <w:pPr>
        <w:pStyle w:val="Akapitzlist"/>
        <w:numPr>
          <w:ilvl w:val="0"/>
          <w:numId w:val="17"/>
        </w:numPr>
        <w:suppressAutoHyphens/>
        <w:spacing w:before="20" w:line="276" w:lineRule="auto"/>
        <w:ind w:left="1134" w:right="-24" w:hanging="425"/>
        <w:jc w:val="both"/>
        <w:rPr>
          <w:rFonts w:ascii="Franklin Gothic Book" w:hAnsi="Franklin Gothic Book" w:cs="Arial"/>
          <w:sz w:val="22"/>
          <w:szCs w:val="22"/>
        </w:rPr>
      </w:pPr>
      <w:r w:rsidRPr="00031ACB">
        <w:rPr>
          <w:rFonts w:ascii="Franklin Gothic Book" w:hAnsi="Franklin Gothic Book" w:cs="Arial"/>
          <w:sz w:val="22"/>
          <w:szCs w:val="22"/>
        </w:rPr>
        <w:lastRenderedPageBreak/>
        <w:t xml:space="preserve">zmniejszenia zakresu robót z przyczyn, których nie można było przewidzieć w dniu zawarcia niniejszej umowy, w tym w szczególności w związku z warunkami zastanymi na miejscu prowadzenia robót; </w:t>
      </w:r>
    </w:p>
    <w:p w14:paraId="3B7F3613" w14:textId="77777777" w:rsidR="00E75C00" w:rsidRPr="00031ACB" w:rsidRDefault="00E75C00" w:rsidP="001A1F1C">
      <w:pPr>
        <w:pStyle w:val="Akapitzlist"/>
        <w:numPr>
          <w:ilvl w:val="0"/>
          <w:numId w:val="17"/>
        </w:numPr>
        <w:suppressAutoHyphens/>
        <w:spacing w:before="20" w:line="276" w:lineRule="auto"/>
        <w:ind w:left="1134" w:right="-24" w:hanging="425"/>
        <w:jc w:val="both"/>
        <w:rPr>
          <w:rFonts w:ascii="Franklin Gothic Book" w:hAnsi="Franklin Gothic Book" w:cs="Arial"/>
          <w:sz w:val="22"/>
          <w:szCs w:val="22"/>
        </w:rPr>
      </w:pPr>
      <w:r w:rsidRPr="00031ACB">
        <w:rPr>
          <w:rFonts w:ascii="Franklin Gothic Book" w:hAnsi="Franklin Gothic Book" w:cs="Arial"/>
          <w:sz w:val="22"/>
          <w:szCs w:val="22"/>
        </w:rPr>
        <w:t xml:space="preserve">zmian w zakresie terminu realizacji przedmiotu umowy spowodowanych przyczynami niezależnymi od Wykonawcy, których wystąpienia nie można było przewidzieć przy zawieraniu umowy, takich jak: wystąpienie konieczności realizacji robót dodatkowych lub zamiennych, wystąpienie siły wyższej (w postaci strajków, wojny, publicznych rozruchów, katastrofy naturalnej itp.), które uniemożliwiają dotrzymanie terminu przez Wykonawcę (w przypadku wystąpienia tych okoliczności termin może zostać przedłużony o okres niezbędny do wykonania robót niezbędnych do realizacji przedmiotu umowy), </w:t>
      </w:r>
    </w:p>
    <w:p w14:paraId="1A4A4A00" w14:textId="77777777" w:rsidR="00E75C00" w:rsidRPr="00031ACB" w:rsidRDefault="00E75C00" w:rsidP="001A1F1C">
      <w:pPr>
        <w:pStyle w:val="Akapitzlist"/>
        <w:numPr>
          <w:ilvl w:val="0"/>
          <w:numId w:val="17"/>
        </w:numPr>
        <w:suppressAutoHyphens/>
        <w:spacing w:before="20" w:line="276" w:lineRule="auto"/>
        <w:ind w:left="1134" w:hanging="425"/>
        <w:jc w:val="both"/>
        <w:rPr>
          <w:rFonts w:ascii="Franklin Gothic Book" w:hAnsi="Franklin Gothic Book" w:cs="Arial"/>
          <w:sz w:val="22"/>
          <w:szCs w:val="22"/>
        </w:rPr>
      </w:pPr>
      <w:r w:rsidRPr="00031ACB">
        <w:rPr>
          <w:rFonts w:ascii="Franklin Gothic Book" w:hAnsi="Franklin Gothic Book" w:cs="Arial"/>
          <w:sz w:val="22"/>
          <w:szCs w:val="22"/>
        </w:rPr>
        <w:t>zmiany osoby Kierownika Budowy pod warunkiem, że proponowana inna osoba posiada doświadczenie zawodowe co najmniej odpowiadające liczbie punktów uzyskanych przez ofertę Wykonawcy w kryterium „Doświadczenie zawodowe Kierownika budowy”,</w:t>
      </w:r>
    </w:p>
    <w:p w14:paraId="2F05A656" w14:textId="77777777" w:rsidR="00E75C00" w:rsidRPr="00031ACB" w:rsidRDefault="00E75C00" w:rsidP="001A1F1C">
      <w:pPr>
        <w:pStyle w:val="Akapitzlist"/>
        <w:numPr>
          <w:ilvl w:val="0"/>
          <w:numId w:val="17"/>
        </w:numPr>
        <w:suppressAutoHyphens/>
        <w:spacing w:before="20" w:line="276" w:lineRule="auto"/>
        <w:ind w:left="1134" w:right="-24" w:hanging="425"/>
        <w:jc w:val="both"/>
        <w:rPr>
          <w:rFonts w:ascii="Franklin Gothic Book" w:hAnsi="Franklin Gothic Book" w:cs="Arial"/>
          <w:sz w:val="22"/>
          <w:szCs w:val="22"/>
        </w:rPr>
      </w:pPr>
      <w:r w:rsidRPr="00031ACB">
        <w:rPr>
          <w:rFonts w:ascii="Franklin Gothic Book" w:hAnsi="Franklin Gothic Book" w:cs="Arial"/>
          <w:sz w:val="22"/>
          <w:szCs w:val="22"/>
        </w:rPr>
        <w:t>jeżeli z powodu nadzwyczajnej zmiany stosunków, do której doszło po dniu zawarcia umowy, spełnienie świadczenia przez Wykonawcę byłoby połączone z nadmiernymi trudnościami albo groziłoby Wykonawcy rażącą stratą, czego Strony nie mogły przewidzieć przy zawarciu umowy, Zamawiający dopuszcza możliwość zmiany umowy, poprzez zmianę sposobu jej wykonania lub zwiększenia wynagrodzenia Wykonawcy, przy uwzględnieniu zasad współżycia społecznego; w takim przypadku zmiana umowy dopuszczalna jest w zakresie, w jakim usunie rażącą stratę, jaką poniósłby Wykonawca w związku z wykonaniem zamówienia.</w:t>
      </w:r>
    </w:p>
    <w:p w14:paraId="06CAFDE6" w14:textId="77777777" w:rsidR="00E75C00" w:rsidRPr="00031ACB" w:rsidRDefault="00E75C00" w:rsidP="00E75C00">
      <w:pPr>
        <w:suppressAutoHyphens/>
        <w:spacing w:line="276" w:lineRule="auto"/>
        <w:contextualSpacing/>
        <w:jc w:val="both"/>
        <w:rPr>
          <w:rFonts w:ascii="Franklin Gothic Book" w:hAnsi="Franklin Gothic Book"/>
        </w:rPr>
      </w:pPr>
    </w:p>
    <w:p w14:paraId="347B0D10" w14:textId="77777777" w:rsidR="00E75C00" w:rsidRPr="00031ACB" w:rsidRDefault="00E75C00" w:rsidP="00E75C00">
      <w:pPr>
        <w:suppressAutoHyphens/>
        <w:spacing w:line="276" w:lineRule="auto"/>
        <w:ind w:firstLine="426"/>
        <w:jc w:val="center"/>
        <w:rPr>
          <w:rFonts w:ascii="Franklin Gothic Book" w:hAnsi="Franklin Gothic Book" w:cs="Arial"/>
          <w:b/>
          <w:bCs/>
        </w:rPr>
      </w:pPr>
      <w:r w:rsidRPr="00031ACB">
        <w:rPr>
          <w:rFonts w:ascii="Franklin Gothic Book" w:hAnsi="Franklin Gothic Book" w:cs="Arial"/>
          <w:b/>
          <w:bCs/>
        </w:rPr>
        <w:t>§ 15. Przetwarzanie danych osobowych</w:t>
      </w:r>
    </w:p>
    <w:p w14:paraId="6FB0F49A" w14:textId="77777777" w:rsidR="00E75C00" w:rsidRPr="00031ACB" w:rsidRDefault="00E75C00" w:rsidP="001A1F1C">
      <w:pPr>
        <w:numPr>
          <w:ilvl w:val="0"/>
          <w:numId w:val="45"/>
        </w:numPr>
        <w:suppressAutoHyphens/>
        <w:spacing w:before="40" w:after="0" w:line="276" w:lineRule="auto"/>
        <w:ind w:left="357" w:hanging="357"/>
        <w:jc w:val="both"/>
        <w:rPr>
          <w:rFonts w:ascii="Franklin Gothic Book" w:hAnsi="Franklin Gothic Book"/>
        </w:rPr>
      </w:pPr>
      <w:bookmarkStart w:id="1" w:name="_Hlk160105368"/>
      <w:r w:rsidRPr="00031ACB">
        <w:rPr>
          <w:rFonts w:ascii="Franklin Gothic Book" w:hAnsi="Franklin Gothic Book"/>
        </w:rPr>
        <w:t>W wykonaniu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(RODO) Zamawiający informuje Wykonawcę, iż:</w:t>
      </w:r>
    </w:p>
    <w:p w14:paraId="72A4B752" w14:textId="77777777" w:rsidR="00E75C00" w:rsidRPr="00031ACB" w:rsidRDefault="00E75C00" w:rsidP="001A1F1C">
      <w:pPr>
        <w:numPr>
          <w:ilvl w:val="0"/>
          <w:numId w:val="46"/>
        </w:numPr>
        <w:suppressAutoHyphens/>
        <w:spacing w:before="20" w:after="0" w:line="276" w:lineRule="auto"/>
        <w:ind w:left="1134" w:hanging="425"/>
        <w:jc w:val="both"/>
        <w:rPr>
          <w:rFonts w:ascii="Franklin Gothic Book" w:hAnsi="Franklin Gothic Book"/>
        </w:rPr>
      </w:pPr>
      <w:r w:rsidRPr="00031ACB">
        <w:rPr>
          <w:rFonts w:ascii="Franklin Gothic Book" w:hAnsi="Franklin Gothic Book"/>
        </w:rPr>
        <w:t>Zamawiający będzie administratorem danych osobowych podanych w niniejszej umowie i w toku jej wykonania, które przetwarzane będą przez Zamawiającego lub podmioty działające na jego zlecenie wyłącznie w celu realizacji i rozliczenia umowy i na czas ich obowiązywania, a po jej rozwiązaniu lub zakończeniu, wyłącznie na czas i w zakresie, w jakim zezwalać na to będą przepisy powszechnie obowiązującego prawa, w tym w ramach wykonania obowiązku prawnego obciążającego Zamawiającego, jakim jest w szczególności wymagany prawem obowiązek dokumentowania działalności prowadzonej przez Zamawiającego lub w ramach uzasadnionego prawnie interesu Zamawiającego, jakim jest w szczególności  ustalanie i dochodzenie roszczeń (art. 6 ust. 1 pkt b-f RODO), albo też na podstawie dodatkowej zgody wyrażonej przez osobę, której dane dotyczą (art. 6 ust. 1 pkt a RODO) lub w odniesieniu do danych o szczególnym charakterze (art. 9 ust. 2 pkt a RODO) na czas i w zakresie, w jakim jej udzielono,</w:t>
      </w:r>
    </w:p>
    <w:p w14:paraId="3419BCE6" w14:textId="77777777" w:rsidR="00E75C00" w:rsidRPr="00031ACB" w:rsidRDefault="00E75C00" w:rsidP="001A1F1C">
      <w:pPr>
        <w:numPr>
          <w:ilvl w:val="0"/>
          <w:numId w:val="46"/>
        </w:numPr>
        <w:suppressAutoHyphens/>
        <w:spacing w:before="20" w:after="0" w:line="276" w:lineRule="auto"/>
        <w:ind w:left="1134" w:hanging="425"/>
        <w:jc w:val="both"/>
        <w:rPr>
          <w:rFonts w:ascii="Franklin Gothic Book" w:hAnsi="Franklin Gothic Book"/>
        </w:rPr>
      </w:pPr>
      <w:r w:rsidRPr="00031ACB">
        <w:rPr>
          <w:rFonts w:ascii="Franklin Gothic Book" w:hAnsi="Franklin Gothic Book"/>
        </w:rPr>
        <w:t xml:space="preserve">dane będą przetwarzane w siedzibie administratora danych we Wrocławiu </w:t>
      </w:r>
      <w:r w:rsidRPr="00031ACB">
        <w:rPr>
          <w:rFonts w:ascii="Franklin Gothic Book" w:eastAsiaTheme="minorEastAsia" w:hAnsi="Franklin Gothic Book" w:cs="Segoe UI Light"/>
          <w:noProof/>
          <w:lang w:eastAsia="pl-PL"/>
        </w:rPr>
        <w:t>50-067 przy ul. Świdnickiej 8B</w:t>
      </w:r>
      <w:r w:rsidRPr="00031ACB">
        <w:rPr>
          <w:rFonts w:ascii="Franklin Gothic Book" w:hAnsi="Franklin Gothic Book"/>
        </w:rPr>
        <w:t xml:space="preserve"> lub innym miejscu prowadzenia działalności przez Zamawiającego jako administratora danych lub podmiot przetwarzającego dane na jego zlecenie,</w:t>
      </w:r>
    </w:p>
    <w:p w14:paraId="5A70A3FC" w14:textId="77777777" w:rsidR="00E75C00" w:rsidRPr="00031ACB" w:rsidRDefault="00E75C00" w:rsidP="001A1F1C">
      <w:pPr>
        <w:numPr>
          <w:ilvl w:val="0"/>
          <w:numId w:val="46"/>
        </w:numPr>
        <w:suppressAutoHyphens/>
        <w:spacing w:before="20" w:after="0" w:line="276" w:lineRule="auto"/>
        <w:ind w:left="1134" w:hanging="425"/>
        <w:jc w:val="both"/>
        <w:rPr>
          <w:rFonts w:ascii="Franklin Gothic Book" w:hAnsi="Franklin Gothic Book"/>
        </w:rPr>
      </w:pPr>
      <w:r w:rsidRPr="00031ACB">
        <w:rPr>
          <w:rFonts w:ascii="Franklin Gothic Book" w:hAnsi="Franklin Gothic Book"/>
        </w:rPr>
        <w:lastRenderedPageBreak/>
        <w:t>osobie, której dane dotyczą, przysługuje prawo dostępu do własnych danych osobowych i prawo do ich poprawiania lub sprostowania, prawo do żądania ich usunięcia lub ograniczenia przetwarzania, prawo skargi na niezgodne z prawem przetwarzanie danych do organu nadzorczego (Prezes Urzędu Ochrony Danych Osobowych) lub sprzeciwu wobec przetwarzania danych osobowych na podstawie art. 6 ust. 1 pkt e i f RODO z przyczyn związanych ze szczególną sytuacją tej osoby, a także prawo do żądania przeniesienia danych ujętych w ustrukturyzowanym, powszechnie używanym formacie nadającym się do odczytu maszynowego, a w odniesieniu do danych przetwarzanych za zgodą - prawo cofnięcia zgody w dowolnym momencie bez wpływu na zgodność z prawem przetwarzania, którego dokonano na podstawie zgody przed jej cofnięciem, odpowiednio do postanowień Rozporządzenia Parlamentu Europejskiego i Rady (UE) nr 2016/679 z 27 kwietnia 2016 r. (RODO),</w:t>
      </w:r>
    </w:p>
    <w:p w14:paraId="2E4FF1FC" w14:textId="77777777" w:rsidR="00E75C00" w:rsidRPr="00031ACB" w:rsidRDefault="00E75C00" w:rsidP="001A1F1C">
      <w:pPr>
        <w:numPr>
          <w:ilvl w:val="0"/>
          <w:numId w:val="46"/>
        </w:numPr>
        <w:suppressAutoHyphens/>
        <w:spacing w:before="20" w:after="0" w:line="276" w:lineRule="auto"/>
        <w:ind w:left="1134" w:hanging="425"/>
        <w:jc w:val="both"/>
        <w:rPr>
          <w:rFonts w:ascii="Franklin Gothic Book" w:hAnsi="Franklin Gothic Book"/>
        </w:rPr>
      </w:pPr>
      <w:r w:rsidRPr="00031ACB">
        <w:rPr>
          <w:rFonts w:ascii="Franklin Gothic Book" w:hAnsi="Franklin Gothic Book"/>
        </w:rPr>
        <w:t>zgoda wyrażona na przetwarzanie danych może zostać wycofana w każdym czasie. W razie cofnięcia zgody na przetwarzanie danych lub po upływie okresu na jaki jej udzielono, dalsze przetwarzanie danych osobowych może mieć miejsce wyłącznie na czas i w zakresie, w jakim zezwalać na to będą przepisy powszechnie obowiązującego prawa, w tym w przypadkach i celach wskazanych w punkcie 1,</w:t>
      </w:r>
    </w:p>
    <w:p w14:paraId="4C03188D" w14:textId="77777777" w:rsidR="00E75C00" w:rsidRPr="00031ACB" w:rsidRDefault="00E75C00" w:rsidP="001A1F1C">
      <w:pPr>
        <w:numPr>
          <w:ilvl w:val="0"/>
          <w:numId w:val="46"/>
        </w:numPr>
        <w:suppressAutoHyphens/>
        <w:spacing w:before="20" w:after="0" w:line="276" w:lineRule="auto"/>
        <w:ind w:left="1134" w:hanging="425"/>
        <w:jc w:val="both"/>
        <w:rPr>
          <w:rFonts w:ascii="Franklin Gothic Book" w:hAnsi="Franklin Gothic Book"/>
        </w:rPr>
      </w:pPr>
      <w:r w:rsidRPr="00031ACB">
        <w:rPr>
          <w:rFonts w:ascii="Franklin Gothic Book" w:hAnsi="Franklin Gothic Book"/>
        </w:rPr>
        <w:t xml:space="preserve">Zamawiający w ramach realizacji celu przetwarzania może przekazywać dane osobowe podmiotom współpracującym z nim przy realizacji celu, np. podwykonawcom, urzędom dokonującym rozliczeń publicznoprawnych pracowników i kontrahentów Zamawiającego, </w:t>
      </w:r>
    </w:p>
    <w:p w14:paraId="2DD1C86B" w14:textId="77777777" w:rsidR="00E75C00" w:rsidRPr="00031ACB" w:rsidRDefault="00E75C00" w:rsidP="001A1F1C">
      <w:pPr>
        <w:numPr>
          <w:ilvl w:val="0"/>
          <w:numId w:val="46"/>
        </w:numPr>
        <w:suppressAutoHyphens/>
        <w:spacing w:before="20" w:after="0" w:line="276" w:lineRule="auto"/>
        <w:ind w:left="1134" w:hanging="425"/>
        <w:jc w:val="both"/>
        <w:rPr>
          <w:rFonts w:ascii="Franklin Gothic Book" w:hAnsi="Franklin Gothic Book"/>
        </w:rPr>
      </w:pPr>
      <w:r w:rsidRPr="00031ACB">
        <w:rPr>
          <w:rFonts w:ascii="Franklin Gothic Book" w:hAnsi="Franklin Gothic Book"/>
        </w:rPr>
        <w:t>z uprawnień przysługujących wobec Zamawiającego, jako administratora danych, osoba, której dane dotyczą, może skorzystać w siedzibie Zamawiającego lub drogą pocztową czy też elektroniczną. Wszelką korespondencję w sprawach związanych z przetwarzaniem danych osobowych należy kierować na adres:</w:t>
      </w:r>
      <w:r w:rsidRPr="00031ACB">
        <w:rPr>
          <w:rFonts w:ascii="Franklin Gothic Book" w:eastAsiaTheme="minorEastAsia" w:hAnsi="Franklin Gothic Book" w:cs="Segoe UI Light"/>
          <w:noProof/>
          <w:lang w:eastAsia="pl-PL"/>
        </w:rPr>
        <w:t xml:space="preserve"> Wrocławski Instytut Kultury ul. Świdnicka 8B50-067 Wrocław</w:t>
      </w:r>
      <w:r w:rsidRPr="00031ACB">
        <w:rPr>
          <w:rFonts w:ascii="Franklin Gothic Book" w:hAnsi="Franklin Gothic Book"/>
        </w:rPr>
        <w:t xml:space="preserve">, z dopiskiem „Dane Osobowe” lub na adres poczty elektronicznej: </w:t>
      </w:r>
      <w:hyperlink r:id="rId13" w:history="1">
        <w:r w:rsidRPr="00031ACB">
          <w:rPr>
            <w:rStyle w:val="Hipercze"/>
            <w:rFonts w:ascii="Franklin Gothic Book" w:hAnsi="Franklin Gothic Book" w:cs="Segoe UI Light"/>
            <w:b/>
            <w:bCs/>
          </w:rPr>
          <w:t>iod@instytutkultury.pl</w:t>
        </w:r>
      </w:hyperlink>
      <w:r w:rsidRPr="00031ACB">
        <w:rPr>
          <w:rFonts w:ascii="Franklin Gothic Book" w:hAnsi="Franklin Gothic Book" w:cs="Segoe UI Light"/>
        </w:rPr>
        <w:t>, wpisując w temacie wiadomości „Dane osobowe”, a także pod numerem telefonu 71 712 75 75. Aktualne dane Inspektora Ochrony Danych ze Strony Zamawiającego: Dawid Piekarski.</w:t>
      </w:r>
    </w:p>
    <w:p w14:paraId="640279A0" w14:textId="77777777" w:rsidR="00E75C00" w:rsidRPr="00031ACB" w:rsidRDefault="00E75C00" w:rsidP="001A1F1C">
      <w:pPr>
        <w:numPr>
          <w:ilvl w:val="0"/>
          <w:numId w:val="45"/>
        </w:numPr>
        <w:suppressAutoHyphens/>
        <w:spacing w:before="40" w:after="0" w:line="276" w:lineRule="auto"/>
        <w:ind w:left="357" w:hanging="357"/>
        <w:jc w:val="both"/>
        <w:rPr>
          <w:rFonts w:ascii="Franklin Gothic Book" w:hAnsi="Franklin Gothic Book"/>
        </w:rPr>
      </w:pPr>
      <w:r w:rsidRPr="00031ACB">
        <w:rPr>
          <w:rFonts w:ascii="Franklin Gothic Book" w:hAnsi="Franklin Gothic Book"/>
        </w:rPr>
        <w:t>Wykonawca zobowiązuje się do przekazania informacji wskazanych w ust. 1 osobom, którymi posługuje się przy realizacji umowy lub takim, których dane osobowe podaje Zamawiającemu w toku realizacji niniejszej. W szczególności Wykonawca zobowiązuje się poinformować, w imieniu Zamawiającego, wszystkie osoby fizyczne kierowane do realizacji przedmiotu umowy, których dane osobowe będą przekazywane w toku realizacji przedmiotu umowy:</w:t>
      </w:r>
    </w:p>
    <w:p w14:paraId="4E00D746" w14:textId="77777777" w:rsidR="00E75C00" w:rsidRPr="00031ACB" w:rsidRDefault="00E75C00" w:rsidP="001A1F1C">
      <w:pPr>
        <w:pStyle w:val="Tekstpodstawowy8"/>
        <w:numPr>
          <w:ilvl w:val="3"/>
          <w:numId w:val="47"/>
        </w:numPr>
        <w:shd w:val="clear" w:color="auto" w:fill="auto"/>
        <w:suppressAutoHyphens/>
        <w:spacing w:before="20" w:line="276" w:lineRule="auto"/>
        <w:ind w:left="1134" w:right="40" w:hanging="425"/>
        <w:jc w:val="both"/>
        <w:rPr>
          <w:rFonts w:ascii="Franklin Gothic Book" w:hAnsi="Franklin Gothic Book"/>
        </w:rPr>
      </w:pPr>
      <w:r w:rsidRPr="00031ACB">
        <w:rPr>
          <w:rFonts w:ascii="Franklin Gothic Book" w:hAnsi="Franklin Gothic Book"/>
        </w:rPr>
        <w:t>o fakcie przekazania danych osobowych Zamawiającemu (wskazując wyraźnie, że dane osobowe będą Zamawiającemu przekazane przez Wykonawcę),</w:t>
      </w:r>
    </w:p>
    <w:p w14:paraId="114F84B4" w14:textId="77777777" w:rsidR="00E75C00" w:rsidRPr="00031ACB" w:rsidRDefault="00E75C00" w:rsidP="001A1F1C">
      <w:pPr>
        <w:pStyle w:val="Tekstpodstawowy8"/>
        <w:numPr>
          <w:ilvl w:val="3"/>
          <w:numId w:val="47"/>
        </w:numPr>
        <w:shd w:val="clear" w:color="auto" w:fill="auto"/>
        <w:suppressAutoHyphens/>
        <w:spacing w:before="20" w:line="276" w:lineRule="auto"/>
        <w:ind w:left="1134" w:hanging="425"/>
        <w:jc w:val="both"/>
        <w:rPr>
          <w:rFonts w:ascii="Franklin Gothic Book" w:hAnsi="Franklin Gothic Book"/>
        </w:rPr>
      </w:pPr>
      <w:r w:rsidRPr="00031ACB">
        <w:rPr>
          <w:rFonts w:ascii="Franklin Gothic Book" w:hAnsi="Franklin Gothic Book"/>
        </w:rPr>
        <w:t>o tym, że dane osobowe będą przetwarzane przez Zamawiającego,</w:t>
      </w:r>
    </w:p>
    <w:p w14:paraId="32A2B2ED" w14:textId="77777777" w:rsidR="00E75C00" w:rsidRPr="00031ACB" w:rsidRDefault="00E75C00" w:rsidP="001A1F1C">
      <w:pPr>
        <w:pStyle w:val="Tekstpodstawowy8"/>
        <w:numPr>
          <w:ilvl w:val="3"/>
          <w:numId w:val="47"/>
        </w:numPr>
        <w:shd w:val="clear" w:color="auto" w:fill="auto"/>
        <w:suppressAutoHyphens/>
        <w:spacing w:before="20" w:line="276" w:lineRule="auto"/>
        <w:ind w:left="1134" w:hanging="425"/>
        <w:jc w:val="both"/>
        <w:rPr>
          <w:rFonts w:ascii="Franklin Gothic Book" w:hAnsi="Franklin Gothic Book"/>
        </w:rPr>
      </w:pPr>
      <w:r w:rsidRPr="00031ACB">
        <w:rPr>
          <w:rFonts w:ascii="Franklin Gothic Book" w:hAnsi="Franklin Gothic Book"/>
        </w:rPr>
        <w:t>o treści klauzuli informacyjnej wskazanej w ust. 1.</w:t>
      </w:r>
    </w:p>
    <w:p w14:paraId="26B6F728" w14:textId="77777777" w:rsidR="00E75C00" w:rsidRDefault="00E75C00" w:rsidP="001A1F1C">
      <w:pPr>
        <w:pStyle w:val="Tekstpodstawowy8"/>
        <w:numPr>
          <w:ilvl w:val="0"/>
          <w:numId w:val="45"/>
        </w:numPr>
        <w:shd w:val="clear" w:color="auto" w:fill="auto"/>
        <w:tabs>
          <w:tab w:val="left" w:pos="426"/>
        </w:tabs>
        <w:suppressAutoHyphens/>
        <w:spacing w:before="40" w:line="276" w:lineRule="auto"/>
        <w:ind w:left="426" w:right="40" w:hanging="426"/>
        <w:jc w:val="both"/>
        <w:rPr>
          <w:rFonts w:ascii="Franklin Gothic Book" w:hAnsi="Franklin Gothic Book"/>
        </w:rPr>
      </w:pPr>
      <w:r w:rsidRPr="00031ACB">
        <w:rPr>
          <w:rFonts w:ascii="Franklin Gothic Book" w:hAnsi="Franklin Gothic Book"/>
        </w:rPr>
        <w:t xml:space="preserve">Wykonawca zobowiązuje się, przy przekazywaniu Zamawiającemu informacji zawierających dane osobowe,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stosunku </w:t>
      </w:r>
      <w:r w:rsidRPr="00031ACB">
        <w:rPr>
          <w:rFonts w:ascii="Franklin Gothic Book" w:hAnsi="Franklin Gothic Book"/>
        </w:rPr>
        <w:lastRenderedPageBreak/>
        <w:t>pracy, wniosku o zmianę osób wskazanych przez Wykonawcę do realizacji umowy oraz uprawnień budowlanych osób skierowanych do realizacji umowy (jeżeli dotyczy). Wraz z oświadczeniem, o którym mowa w zdaniu pierwszym, Wykonawca przekaże Zamawiającemu oświadczenie o realizacji obowiązku, o którym mowa w ust. 2.</w:t>
      </w:r>
    </w:p>
    <w:p w14:paraId="0A556D60" w14:textId="77777777" w:rsidR="00E75C00" w:rsidRPr="00031ACB" w:rsidRDefault="00E75C00" w:rsidP="00E75C00">
      <w:pPr>
        <w:pStyle w:val="Tekstpodstawowy8"/>
        <w:shd w:val="clear" w:color="auto" w:fill="auto"/>
        <w:tabs>
          <w:tab w:val="left" w:pos="426"/>
        </w:tabs>
        <w:suppressAutoHyphens/>
        <w:spacing w:before="40" w:line="276" w:lineRule="auto"/>
        <w:ind w:right="40" w:firstLine="0"/>
        <w:jc w:val="both"/>
        <w:rPr>
          <w:rFonts w:ascii="Franklin Gothic Book" w:hAnsi="Franklin Gothic Book"/>
        </w:rPr>
      </w:pPr>
    </w:p>
    <w:bookmarkEnd w:id="1"/>
    <w:p w14:paraId="543470D4" w14:textId="77777777" w:rsidR="00E75C00" w:rsidRPr="00031ACB" w:rsidRDefault="00E75C00" w:rsidP="00E75C00">
      <w:pPr>
        <w:suppressAutoHyphens/>
        <w:spacing w:line="276" w:lineRule="auto"/>
        <w:contextualSpacing/>
        <w:jc w:val="both"/>
        <w:rPr>
          <w:rFonts w:ascii="Franklin Gothic Book" w:hAnsi="Franklin Gothic Book"/>
        </w:rPr>
      </w:pPr>
    </w:p>
    <w:p w14:paraId="7AD950CD" w14:textId="77777777" w:rsidR="00E75C00" w:rsidRPr="00031ACB" w:rsidRDefault="00E75C00" w:rsidP="00E75C00">
      <w:pPr>
        <w:suppressAutoHyphens/>
        <w:spacing w:line="276" w:lineRule="auto"/>
        <w:ind w:firstLine="426"/>
        <w:jc w:val="center"/>
        <w:rPr>
          <w:rFonts w:ascii="Franklin Gothic Book" w:hAnsi="Franklin Gothic Book" w:cs="Arial"/>
          <w:b/>
          <w:bCs/>
        </w:rPr>
      </w:pPr>
      <w:r w:rsidRPr="00031ACB">
        <w:rPr>
          <w:rFonts w:ascii="Franklin Gothic Book" w:hAnsi="Franklin Gothic Book" w:cs="Arial"/>
          <w:b/>
          <w:bCs/>
        </w:rPr>
        <w:t>§ 16. Postanowienia końcowe</w:t>
      </w:r>
    </w:p>
    <w:p w14:paraId="7DFDB5DD" w14:textId="77777777" w:rsidR="00E75C00" w:rsidRPr="00031ACB" w:rsidRDefault="00E75C00" w:rsidP="001A1F1C">
      <w:pPr>
        <w:pStyle w:val="Akapitzlist"/>
        <w:numPr>
          <w:ilvl w:val="2"/>
          <w:numId w:val="7"/>
        </w:numPr>
        <w:tabs>
          <w:tab w:val="clear" w:pos="2160"/>
        </w:tabs>
        <w:suppressAutoHyphens/>
        <w:spacing w:line="276" w:lineRule="auto"/>
        <w:ind w:left="426" w:hanging="426"/>
        <w:jc w:val="both"/>
        <w:rPr>
          <w:rFonts w:ascii="Franklin Gothic Book" w:hAnsi="Franklin Gothic Book" w:cs="Arial"/>
          <w:sz w:val="22"/>
          <w:szCs w:val="22"/>
        </w:rPr>
      </w:pPr>
      <w:r w:rsidRPr="00031ACB">
        <w:rPr>
          <w:rFonts w:ascii="Franklin Gothic Book" w:hAnsi="Franklin Gothic Book" w:cs="Arial"/>
          <w:sz w:val="22"/>
          <w:szCs w:val="22"/>
        </w:rPr>
        <w:t>Umowa obowiązuje od dnia podpisania przez Strony.</w:t>
      </w:r>
    </w:p>
    <w:p w14:paraId="0936E6FC" w14:textId="77777777" w:rsidR="00E75C00" w:rsidRPr="00031ACB" w:rsidRDefault="00E75C00" w:rsidP="001A1F1C">
      <w:pPr>
        <w:pStyle w:val="Akapitzlist"/>
        <w:numPr>
          <w:ilvl w:val="2"/>
          <w:numId w:val="7"/>
        </w:numPr>
        <w:tabs>
          <w:tab w:val="clear" w:pos="2160"/>
        </w:tabs>
        <w:suppressAutoHyphens/>
        <w:spacing w:line="276" w:lineRule="auto"/>
        <w:ind w:left="426" w:hanging="426"/>
        <w:jc w:val="both"/>
        <w:rPr>
          <w:rFonts w:ascii="Franklin Gothic Book" w:hAnsi="Franklin Gothic Book" w:cs="Arial"/>
          <w:sz w:val="22"/>
          <w:szCs w:val="22"/>
        </w:rPr>
      </w:pPr>
      <w:r w:rsidRPr="00031ACB">
        <w:rPr>
          <w:rFonts w:ascii="Franklin Gothic Book" w:hAnsi="Franklin Gothic Book" w:cs="Arial"/>
          <w:sz w:val="22"/>
          <w:szCs w:val="22"/>
        </w:rPr>
        <w:t xml:space="preserve">W sprawach nieuregulowanych umową stosuje się przepisy </w:t>
      </w:r>
      <w:proofErr w:type="spellStart"/>
      <w:r w:rsidRPr="00031ACB">
        <w:rPr>
          <w:rFonts w:ascii="Franklin Gothic Book" w:hAnsi="Franklin Gothic Book" w:cs="Arial"/>
          <w:sz w:val="22"/>
          <w:szCs w:val="22"/>
        </w:rPr>
        <w:t>Pzp</w:t>
      </w:r>
      <w:proofErr w:type="spellEnd"/>
      <w:r w:rsidRPr="00031ACB">
        <w:rPr>
          <w:rFonts w:ascii="Franklin Gothic Book" w:hAnsi="Franklin Gothic Book" w:cs="Arial"/>
          <w:sz w:val="22"/>
          <w:szCs w:val="22"/>
        </w:rPr>
        <w:t>, ustawy – Prawo budowlane, kodeksu cywilnego i inne obowiązujące przepisy prawa.</w:t>
      </w:r>
    </w:p>
    <w:p w14:paraId="1A48033A" w14:textId="77777777" w:rsidR="00E75C00" w:rsidRPr="00031ACB" w:rsidRDefault="00E75C00" w:rsidP="001A1F1C">
      <w:pPr>
        <w:pStyle w:val="Akapitzlist"/>
        <w:numPr>
          <w:ilvl w:val="2"/>
          <w:numId w:val="7"/>
        </w:numPr>
        <w:tabs>
          <w:tab w:val="clear" w:pos="2160"/>
        </w:tabs>
        <w:suppressAutoHyphens/>
        <w:spacing w:line="276" w:lineRule="auto"/>
        <w:ind w:left="426" w:hanging="426"/>
        <w:jc w:val="both"/>
        <w:rPr>
          <w:rFonts w:ascii="Franklin Gothic Book" w:hAnsi="Franklin Gothic Book" w:cs="Arial"/>
          <w:sz w:val="22"/>
          <w:szCs w:val="22"/>
        </w:rPr>
      </w:pPr>
      <w:r w:rsidRPr="00031ACB">
        <w:rPr>
          <w:rFonts w:ascii="Franklin Gothic Book" w:hAnsi="Franklin Gothic Book" w:cs="Arial"/>
          <w:sz w:val="22"/>
          <w:szCs w:val="22"/>
        </w:rPr>
        <w:t>Spory powstałe przy wykonywaniu umowy, nierozwiązane polubownie przez Strony, będą rozstrzygane przez sąd powszechny właściwy miejscowo dla Zamawiającego.</w:t>
      </w:r>
    </w:p>
    <w:p w14:paraId="57B08BF4" w14:textId="77777777" w:rsidR="00E75C00" w:rsidRPr="00031ACB" w:rsidRDefault="00E75C00" w:rsidP="001A1F1C">
      <w:pPr>
        <w:pStyle w:val="Akapitzlist"/>
        <w:numPr>
          <w:ilvl w:val="2"/>
          <w:numId w:val="7"/>
        </w:numPr>
        <w:tabs>
          <w:tab w:val="clear" w:pos="2160"/>
        </w:tabs>
        <w:suppressAutoHyphens/>
        <w:spacing w:line="276" w:lineRule="auto"/>
        <w:ind w:left="426" w:hanging="426"/>
        <w:jc w:val="both"/>
        <w:rPr>
          <w:rFonts w:ascii="Franklin Gothic Book" w:hAnsi="Franklin Gothic Book" w:cs="Arial"/>
          <w:sz w:val="22"/>
          <w:szCs w:val="22"/>
        </w:rPr>
      </w:pPr>
      <w:r w:rsidRPr="00031ACB">
        <w:rPr>
          <w:rFonts w:ascii="Franklin Gothic Book" w:hAnsi="Franklin Gothic Book" w:cs="Arial"/>
          <w:sz w:val="22"/>
          <w:szCs w:val="22"/>
        </w:rPr>
        <w:t>Załącznikami do niniejszej umowy, stanowiącymi jej integralną część, są:</w:t>
      </w:r>
    </w:p>
    <w:p w14:paraId="2AF5FF36" w14:textId="77777777" w:rsidR="00E75C00" w:rsidRPr="00031ACB" w:rsidRDefault="00E75C00" w:rsidP="00E75C00">
      <w:pPr>
        <w:suppressAutoHyphens/>
        <w:spacing w:line="276" w:lineRule="auto"/>
        <w:ind w:left="426"/>
        <w:jc w:val="both"/>
        <w:rPr>
          <w:rFonts w:ascii="Franklin Gothic Book" w:hAnsi="Franklin Gothic Book" w:cs="Arial"/>
        </w:rPr>
      </w:pPr>
      <w:r w:rsidRPr="00031ACB">
        <w:rPr>
          <w:rFonts w:ascii="Franklin Gothic Book" w:hAnsi="Franklin Gothic Book" w:cs="Arial"/>
        </w:rPr>
        <w:t>Załącznik nr 1 – Dokumentacja projektowa, w tym:</w:t>
      </w:r>
    </w:p>
    <w:p w14:paraId="3A4C7FDA" w14:textId="77777777" w:rsidR="00E75C00" w:rsidRPr="00031ACB" w:rsidRDefault="00E75C00" w:rsidP="00E75C00">
      <w:pPr>
        <w:spacing w:line="276" w:lineRule="auto"/>
        <w:ind w:left="426"/>
        <w:rPr>
          <w:rFonts w:ascii="Franklin Gothic Book" w:hAnsi="Franklin Gothic Book"/>
        </w:rPr>
      </w:pPr>
      <w:r w:rsidRPr="00031ACB">
        <w:rPr>
          <w:rFonts w:ascii="Franklin Gothic Book" w:hAnsi="Franklin Gothic Book"/>
        </w:rPr>
        <w:t xml:space="preserve">- projekt </w:t>
      </w:r>
      <w:proofErr w:type="spellStart"/>
      <w:r w:rsidRPr="00031ACB">
        <w:rPr>
          <w:rFonts w:ascii="Franklin Gothic Book" w:hAnsi="Franklin Gothic Book"/>
        </w:rPr>
        <w:t>architektoniczno</w:t>
      </w:r>
      <w:proofErr w:type="spellEnd"/>
      <w:r w:rsidRPr="00031ACB">
        <w:rPr>
          <w:rFonts w:ascii="Franklin Gothic Book" w:hAnsi="Franklin Gothic Book"/>
        </w:rPr>
        <w:t xml:space="preserve"> – budowlany,</w:t>
      </w:r>
    </w:p>
    <w:p w14:paraId="23D1A1BE" w14:textId="77777777" w:rsidR="00E75C00" w:rsidRPr="00031ACB" w:rsidRDefault="00E75C00" w:rsidP="00E75C00">
      <w:pPr>
        <w:spacing w:line="276" w:lineRule="auto"/>
        <w:ind w:left="426"/>
        <w:rPr>
          <w:rFonts w:ascii="Franklin Gothic Book" w:hAnsi="Franklin Gothic Book"/>
        </w:rPr>
      </w:pPr>
      <w:r w:rsidRPr="00031ACB">
        <w:rPr>
          <w:rFonts w:ascii="Franklin Gothic Book" w:hAnsi="Franklin Gothic Book"/>
        </w:rPr>
        <w:t>- projekt techniczny,</w:t>
      </w:r>
    </w:p>
    <w:p w14:paraId="3C36BDCE" w14:textId="77777777" w:rsidR="00E75C00" w:rsidRPr="00031ACB" w:rsidRDefault="00E75C00" w:rsidP="00E75C00">
      <w:pPr>
        <w:spacing w:line="276" w:lineRule="auto"/>
        <w:ind w:left="426"/>
        <w:rPr>
          <w:rFonts w:ascii="Franklin Gothic Book" w:hAnsi="Franklin Gothic Book"/>
        </w:rPr>
      </w:pPr>
      <w:r w:rsidRPr="00031ACB">
        <w:rPr>
          <w:rFonts w:ascii="Franklin Gothic Book" w:hAnsi="Franklin Gothic Book"/>
        </w:rPr>
        <w:t>- wykaz klap pożarowych do zastosowania wraz z rzutami.</w:t>
      </w:r>
    </w:p>
    <w:p w14:paraId="1B1C6221" w14:textId="77777777" w:rsidR="00E75C00" w:rsidRPr="00031ACB" w:rsidRDefault="00E75C00" w:rsidP="00E75C00">
      <w:pPr>
        <w:tabs>
          <w:tab w:val="num" w:pos="851"/>
        </w:tabs>
        <w:suppressAutoHyphens/>
        <w:spacing w:line="276" w:lineRule="auto"/>
        <w:ind w:left="426"/>
        <w:jc w:val="both"/>
        <w:rPr>
          <w:rFonts w:ascii="Franklin Gothic Book" w:hAnsi="Franklin Gothic Book" w:cs="Arial"/>
        </w:rPr>
      </w:pPr>
      <w:r w:rsidRPr="00031ACB">
        <w:rPr>
          <w:rFonts w:ascii="Franklin Gothic Book" w:hAnsi="Franklin Gothic Book" w:cs="Arial"/>
        </w:rPr>
        <w:t>Załącznik nr 2 – Formularz ofertowy Wykonawcy.</w:t>
      </w:r>
    </w:p>
    <w:p w14:paraId="2AED3ABF" w14:textId="77777777" w:rsidR="00E75C00" w:rsidRPr="00031ACB" w:rsidRDefault="00E75C00" w:rsidP="00E75C00">
      <w:pPr>
        <w:tabs>
          <w:tab w:val="num" w:pos="851"/>
        </w:tabs>
        <w:suppressAutoHyphens/>
        <w:spacing w:line="276" w:lineRule="auto"/>
        <w:ind w:left="426"/>
        <w:jc w:val="both"/>
        <w:rPr>
          <w:rFonts w:ascii="Franklin Gothic Book" w:hAnsi="Franklin Gothic Book" w:cs="Arial"/>
        </w:rPr>
      </w:pPr>
      <w:r w:rsidRPr="00031ACB">
        <w:rPr>
          <w:rFonts w:ascii="Franklin Gothic Book" w:hAnsi="Franklin Gothic Book" w:cs="Arial"/>
        </w:rPr>
        <w:t>Załącznik nr 3 – Kopia aktualnej polisy ubezpieczenia od odpowiedzialności cywilnej.</w:t>
      </w:r>
    </w:p>
    <w:p w14:paraId="69F3720C" w14:textId="77777777" w:rsidR="00E75C00" w:rsidRPr="00031ACB" w:rsidRDefault="00E75C00" w:rsidP="00E75C00">
      <w:pPr>
        <w:tabs>
          <w:tab w:val="num" w:pos="851"/>
        </w:tabs>
        <w:suppressAutoHyphens/>
        <w:spacing w:line="276" w:lineRule="auto"/>
        <w:ind w:left="426"/>
        <w:jc w:val="both"/>
        <w:rPr>
          <w:rFonts w:ascii="Franklin Gothic Book" w:hAnsi="Franklin Gothic Book" w:cs="Arial"/>
        </w:rPr>
      </w:pPr>
      <w:r w:rsidRPr="00031ACB">
        <w:rPr>
          <w:rFonts w:ascii="Franklin Gothic Book" w:hAnsi="Franklin Gothic Book" w:cs="Arial"/>
        </w:rPr>
        <w:t>Załącznik nr 4 – Kosztorys szczegółowy Wykonawcy (DOKUMENT POMOCNICZY)</w:t>
      </w:r>
    </w:p>
    <w:p w14:paraId="3B6B2D32" w14:textId="1E19D3CE" w:rsidR="00E75C00" w:rsidRPr="00031ACB" w:rsidRDefault="00E75C00" w:rsidP="00E75C00">
      <w:pPr>
        <w:tabs>
          <w:tab w:val="num" w:pos="851"/>
        </w:tabs>
        <w:suppressAutoHyphens/>
        <w:spacing w:line="276" w:lineRule="auto"/>
        <w:ind w:left="426"/>
        <w:jc w:val="both"/>
        <w:rPr>
          <w:rFonts w:ascii="Franklin Gothic Book" w:hAnsi="Franklin Gothic Book" w:cs="Arial"/>
        </w:rPr>
      </w:pPr>
      <w:r w:rsidRPr="00031ACB">
        <w:rPr>
          <w:rFonts w:ascii="Franklin Gothic Book" w:hAnsi="Franklin Gothic Book" w:cs="Arial"/>
        </w:rPr>
        <w:t xml:space="preserve">Załącznik nr 5  </w:t>
      </w:r>
      <w:r w:rsidR="007924DE">
        <w:rPr>
          <w:rFonts w:ascii="Franklin Gothic Book" w:hAnsi="Franklin Gothic Book" w:cs="Arial"/>
        </w:rPr>
        <w:t>SWZ</w:t>
      </w:r>
      <w:r w:rsidR="000172D9">
        <w:rPr>
          <w:rFonts w:ascii="Franklin Gothic Book" w:hAnsi="Franklin Gothic Book" w:cs="Arial"/>
        </w:rPr>
        <w:t>,</w:t>
      </w:r>
      <w:r w:rsidR="007924DE">
        <w:rPr>
          <w:rFonts w:ascii="Franklin Gothic Book" w:hAnsi="Franklin Gothic Book" w:cs="Arial"/>
        </w:rPr>
        <w:t xml:space="preserve"> w tym </w:t>
      </w:r>
      <w:proofErr w:type="spellStart"/>
      <w:r w:rsidRPr="00031ACB">
        <w:rPr>
          <w:rFonts w:ascii="Franklin Gothic Book" w:hAnsi="Franklin Gothic Book" w:cs="Arial"/>
        </w:rPr>
        <w:t>STWiOR</w:t>
      </w:r>
      <w:r w:rsidR="000172D9">
        <w:rPr>
          <w:rFonts w:ascii="Franklin Gothic Book" w:hAnsi="Franklin Gothic Book" w:cs="Arial"/>
        </w:rPr>
        <w:t>B</w:t>
      </w:r>
      <w:proofErr w:type="spellEnd"/>
    </w:p>
    <w:p w14:paraId="19B1B427" w14:textId="22BFBA32" w:rsidR="00E75C00" w:rsidRPr="00031ACB" w:rsidRDefault="00E75C00" w:rsidP="002563C2">
      <w:pPr>
        <w:spacing w:line="276" w:lineRule="auto"/>
        <w:ind w:left="426"/>
        <w:jc w:val="both"/>
        <w:rPr>
          <w:rFonts w:ascii="Franklin Gothic Book" w:hAnsi="Franklin Gothic Book"/>
        </w:rPr>
      </w:pPr>
      <w:r w:rsidRPr="00031ACB">
        <w:rPr>
          <w:rFonts w:ascii="Franklin Gothic Book" w:hAnsi="Franklin Gothic Book" w:cs="Arial"/>
        </w:rPr>
        <w:t xml:space="preserve">Załącznik nr 6 </w:t>
      </w:r>
      <w:r w:rsidRPr="00031ACB">
        <w:rPr>
          <w:rFonts w:ascii="Franklin Gothic Book" w:hAnsi="Franklin Gothic Book"/>
        </w:rPr>
        <w:t xml:space="preserve">- ekspertyza pożarowa z </w:t>
      </w:r>
      <w:r>
        <w:rPr>
          <w:rFonts w:ascii="Franklin Gothic Book" w:hAnsi="Franklin Gothic Book"/>
        </w:rPr>
        <w:t>marca 2023</w:t>
      </w:r>
      <w:r w:rsidRPr="00031ACB">
        <w:rPr>
          <w:rFonts w:ascii="Franklin Gothic Book" w:hAnsi="Franklin Gothic Book"/>
        </w:rPr>
        <w:t xml:space="preserve"> r. wy</w:t>
      </w:r>
      <w:r w:rsidR="00AE0E70">
        <w:rPr>
          <w:rFonts w:ascii="Franklin Gothic Book" w:hAnsi="Franklin Gothic Book"/>
        </w:rPr>
        <w:t>konana</w:t>
      </w:r>
      <w:r w:rsidRPr="00031ACB">
        <w:rPr>
          <w:rFonts w:ascii="Franklin Gothic Book" w:hAnsi="Franklin Gothic Book"/>
        </w:rPr>
        <w:t xml:space="preserve"> przez </w:t>
      </w:r>
      <w:r>
        <w:rPr>
          <w:rFonts w:ascii="Franklin Gothic Book" w:hAnsi="Franklin Gothic Book"/>
        </w:rPr>
        <w:t xml:space="preserve">rzeczoznawcę budowlanego mgr inż. Marcina </w:t>
      </w:r>
      <w:proofErr w:type="spellStart"/>
      <w:r>
        <w:rPr>
          <w:rFonts w:ascii="Franklin Gothic Book" w:hAnsi="Franklin Gothic Book"/>
        </w:rPr>
        <w:t>Łukacza</w:t>
      </w:r>
      <w:proofErr w:type="spellEnd"/>
      <w:r>
        <w:rPr>
          <w:rFonts w:ascii="Franklin Gothic Book" w:hAnsi="Franklin Gothic Book"/>
        </w:rPr>
        <w:t xml:space="preserve"> nr uprawnień </w:t>
      </w:r>
      <w:proofErr w:type="spellStart"/>
      <w:r>
        <w:rPr>
          <w:rFonts w:ascii="Franklin Gothic Book" w:hAnsi="Franklin Gothic Book"/>
        </w:rPr>
        <w:t>dec</w:t>
      </w:r>
      <w:proofErr w:type="spellEnd"/>
      <w:r>
        <w:rPr>
          <w:rFonts w:ascii="Franklin Gothic Book" w:hAnsi="Franklin Gothic Book"/>
        </w:rPr>
        <w:t>. RZE/X/0033/14 oraz rzeczoznawcę ds. zabezpieczeń przeciwpożarowych mgr inż. Artura Markiewicza, nr uprawnień 543/2011.</w:t>
      </w:r>
    </w:p>
    <w:p w14:paraId="5158FF9A" w14:textId="77777777" w:rsidR="00E75C00" w:rsidRPr="00031ACB" w:rsidRDefault="00E75C00" w:rsidP="00E75C00">
      <w:pPr>
        <w:tabs>
          <w:tab w:val="num" w:pos="851"/>
        </w:tabs>
        <w:suppressAutoHyphens/>
        <w:spacing w:line="276" w:lineRule="auto"/>
        <w:ind w:left="426"/>
        <w:jc w:val="both"/>
        <w:rPr>
          <w:rFonts w:ascii="Franklin Gothic Book" w:hAnsi="Franklin Gothic Book"/>
        </w:rPr>
      </w:pPr>
      <w:r w:rsidRPr="00031ACB">
        <w:rPr>
          <w:rFonts w:ascii="Franklin Gothic Book" w:hAnsi="Franklin Gothic Book" w:cs="Arial"/>
        </w:rPr>
        <w:t xml:space="preserve">Załącznik nr 7 </w:t>
      </w:r>
      <w:r w:rsidRPr="00031ACB">
        <w:rPr>
          <w:rFonts w:ascii="Franklin Gothic Book" w:hAnsi="Franklin Gothic Book"/>
        </w:rPr>
        <w:t xml:space="preserve">- </w:t>
      </w:r>
      <w:r w:rsidRPr="00031ACB">
        <w:rPr>
          <w:rFonts w:ascii="Franklin Gothic Book" w:hAnsi="Franklin Gothic Book" w:cstheme="minorHAnsi"/>
        </w:rPr>
        <w:t>Postanowienie Wojewódzkiego Komendanta Straży Pożarnej z dnia 05.05.2023, NR WZ.52840.411.10.2022 r.</w:t>
      </w:r>
    </w:p>
    <w:p w14:paraId="5E52A311" w14:textId="77777777" w:rsidR="00E75C00" w:rsidRPr="00031ACB" w:rsidRDefault="00E75C00" w:rsidP="00E75C00">
      <w:pPr>
        <w:tabs>
          <w:tab w:val="num" w:pos="851"/>
        </w:tabs>
        <w:suppressAutoHyphens/>
        <w:spacing w:line="276" w:lineRule="auto"/>
        <w:ind w:left="851" w:hanging="425"/>
        <w:jc w:val="both"/>
        <w:rPr>
          <w:rFonts w:ascii="Franklin Gothic Book" w:hAnsi="Franklin Gothic Book" w:cs="Arial"/>
        </w:rPr>
      </w:pPr>
    </w:p>
    <w:p w14:paraId="2346A123" w14:textId="77777777" w:rsidR="00E75C00" w:rsidRPr="00031ACB" w:rsidRDefault="00E75C00" w:rsidP="00E75C00">
      <w:pPr>
        <w:suppressAutoHyphens/>
        <w:spacing w:line="276" w:lineRule="auto"/>
        <w:ind w:left="708" w:right="-1" w:firstLine="708"/>
        <w:jc w:val="both"/>
        <w:rPr>
          <w:rFonts w:ascii="Franklin Gothic Book" w:hAnsi="Franklin Gothic Book" w:cs="Arial"/>
          <w:b/>
          <w:bCs/>
        </w:rPr>
      </w:pPr>
      <w:r w:rsidRPr="00031ACB">
        <w:rPr>
          <w:rFonts w:ascii="Franklin Gothic Book" w:hAnsi="Franklin Gothic Book" w:cs="Arial"/>
          <w:b/>
          <w:bCs/>
        </w:rPr>
        <w:t>WYKONAWCA</w:t>
      </w:r>
      <w:r w:rsidRPr="00031ACB">
        <w:rPr>
          <w:rFonts w:ascii="Franklin Gothic Book" w:hAnsi="Franklin Gothic Book"/>
        </w:rPr>
        <w:tab/>
      </w:r>
      <w:r w:rsidRPr="00031ACB">
        <w:rPr>
          <w:rFonts w:ascii="Franklin Gothic Book" w:hAnsi="Franklin Gothic Book"/>
        </w:rPr>
        <w:tab/>
      </w:r>
      <w:r w:rsidRPr="00031ACB">
        <w:rPr>
          <w:rFonts w:ascii="Franklin Gothic Book" w:hAnsi="Franklin Gothic Book"/>
        </w:rPr>
        <w:tab/>
      </w:r>
      <w:r w:rsidRPr="00031ACB">
        <w:rPr>
          <w:rFonts w:ascii="Franklin Gothic Book" w:hAnsi="Franklin Gothic Book"/>
        </w:rPr>
        <w:tab/>
      </w:r>
      <w:r w:rsidRPr="00031ACB">
        <w:rPr>
          <w:rFonts w:ascii="Franklin Gothic Book" w:hAnsi="Franklin Gothic Book"/>
        </w:rPr>
        <w:tab/>
      </w:r>
      <w:r w:rsidRPr="00031ACB">
        <w:rPr>
          <w:rFonts w:ascii="Franklin Gothic Book" w:hAnsi="Franklin Gothic Book" w:cs="Arial"/>
          <w:b/>
          <w:bCs/>
        </w:rPr>
        <w:t>ZAMAWIAJĄCY</w:t>
      </w:r>
    </w:p>
    <w:p w14:paraId="67A08D03" w14:textId="77777777" w:rsidR="00E75C00" w:rsidRPr="00031ACB" w:rsidRDefault="00E75C00" w:rsidP="00E75C00">
      <w:pPr>
        <w:suppressAutoHyphens/>
        <w:spacing w:line="276" w:lineRule="auto"/>
        <w:ind w:right="-1"/>
        <w:jc w:val="both"/>
        <w:rPr>
          <w:rFonts w:ascii="Franklin Gothic Book" w:hAnsi="Franklin Gothic Book" w:cs="Arial"/>
          <w:b/>
          <w:bCs/>
        </w:rPr>
      </w:pPr>
    </w:p>
    <w:p w14:paraId="154E8901" w14:textId="77777777" w:rsidR="00E75C00" w:rsidRPr="00031ACB" w:rsidRDefault="00E75C00" w:rsidP="00E75C00">
      <w:pPr>
        <w:suppressAutoHyphens/>
        <w:spacing w:line="276" w:lineRule="auto"/>
        <w:ind w:right="-1"/>
        <w:jc w:val="both"/>
        <w:rPr>
          <w:rFonts w:ascii="Franklin Gothic Book" w:hAnsi="Franklin Gothic Book" w:cs="Arial"/>
          <w:b/>
          <w:bCs/>
        </w:rPr>
      </w:pPr>
    </w:p>
    <w:p w14:paraId="00EAA7D6" w14:textId="77777777" w:rsidR="00E75C00" w:rsidRPr="00031ACB" w:rsidRDefault="00E75C00" w:rsidP="00E75C00">
      <w:pPr>
        <w:suppressAutoHyphens/>
        <w:spacing w:line="276" w:lineRule="auto"/>
        <w:rPr>
          <w:rFonts w:ascii="Franklin Gothic Book" w:hAnsi="Franklin Gothic Book"/>
        </w:rPr>
      </w:pPr>
    </w:p>
    <w:p w14:paraId="1C2F19F0" w14:textId="77777777" w:rsidR="00714C5C" w:rsidRPr="00033F6E" w:rsidRDefault="00714C5C" w:rsidP="00033F6E"/>
    <w:sectPr w:rsidR="00714C5C" w:rsidRPr="00033F6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485D" w14:textId="77777777" w:rsidR="001A1F1C" w:rsidRDefault="001A1F1C" w:rsidP="006A72A2">
      <w:pPr>
        <w:spacing w:after="0" w:line="240" w:lineRule="auto"/>
      </w:pPr>
      <w:r>
        <w:separator/>
      </w:r>
    </w:p>
  </w:endnote>
  <w:endnote w:type="continuationSeparator" w:id="0">
    <w:p w14:paraId="109F3488" w14:textId="77777777" w:rsidR="001A1F1C" w:rsidRDefault="001A1F1C" w:rsidP="006A72A2">
      <w:pPr>
        <w:spacing w:after="0" w:line="240" w:lineRule="auto"/>
      </w:pPr>
      <w:r>
        <w:continuationSeparator/>
      </w:r>
    </w:p>
  </w:endnote>
  <w:endnote w:type="continuationNotice" w:id="1">
    <w:p w14:paraId="441B4A6B" w14:textId="77777777" w:rsidR="001A1F1C" w:rsidRDefault="001A1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738350"/>
      <w:docPartObj>
        <w:docPartGallery w:val="Page Numbers (Bottom of Page)"/>
        <w:docPartUnique/>
      </w:docPartObj>
    </w:sdtPr>
    <w:sdtEndPr/>
    <w:sdtContent>
      <w:p w14:paraId="660AB69F" w14:textId="37B32481" w:rsidR="00E75C00" w:rsidRDefault="00E75C00">
        <w:pPr>
          <w:pStyle w:val="Stopka"/>
          <w:jc w:val="right"/>
        </w:pPr>
        <w:r>
          <w:fldChar w:fldCharType="begin"/>
        </w:r>
        <w:r>
          <w:instrText>PAGE   \* MERGEFORMAT</w:instrText>
        </w:r>
        <w:r>
          <w:fldChar w:fldCharType="separate"/>
        </w:r>
        <w:r>
          <w:t>2</w:t>
        </w:r>
        <w:r>
          <w:fldChar w:fldCharType="end"/>
        </w:r>
      </w:p>
    </w:sdtContent>
  </w:sdt>
  <w:p w14:paraId="7FE6649D" w14:textId="39A4101B" w:rsidR="006A72A2" w:rsidRPr="0029251C" w:rsidRDefault="006A72A2" w:rsidP="006A72A2">
    <w:pPr>
      <w:pStyle w:val="Stopka"/>
      <w:ind w:left="-567"/>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D782" w14:textId="77777777" w:rsidR="001A1F1C" w:rsidRDefault="001A1F1C" w:rsidP="006A72A2">
      <w:pPr>
        <w:spacing w:after="0" w:line="240" w:lineRule="auto"/>
      </w:pPr>
      <w:r>
        <w:separator/>
      </w:r>
    </w:p>
  </w:footnote>
  <w:footnote w:type="continuationSeparator" w:id="0">
    <w:p w14:paraId="6BBC1B3D" w14:textId="77777777" w:rsidR="001A1F1C" w:rsidRDefault="001A1F1C" w:rsidP="006A72A2">
      <w:pPr>
        <w:spacing w:after="0" w:line="240" w:lineRule="auto"/>
      </w:pPr>
      <w:r>
        <w:continuationSeparator/>
      </w:r>
    </w:p>
  </w:footnote>
  <w:footnote w:type="continuationNotice" w:id="1">
    <w:p w14:paraId="555ABCE9" w14:textId="77777777" w:rsidR="001A1F1C" w:rsidRDefault="001A1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9997" w14:textId="6B4E0FF4" w:rsidR="006A72A2" w:rsidRDefault="00FF387A">
    <w:pPr>
      <w:pStyle w:val="Nagwek"/>
    </w:pPr>
    <w:r>
      <w:rPr>
        <w:noProof/>
      </w:rPr>
      <w:drawing>
        <wp:anchor distT="0" distB="0" distL="114300" distR="114300" simplePos="0" relativeHeight="251659264" behindDoc="1" locked="0" layoutInCell="1" allowOverlap="1" wp14:anchorId="34E8B965" wp14:editId="24A993C6">
          <wp:simplePos x="0" y="0"/>
          <wp:positionH relativeFrom="column">
            <wp:posOffset>-396875</wp:posOffset>
          </wp:positionH>
          <wp:positionV relativeFrom="paragraph">
            <wp:posOffset>7620</wp:posOffset>
          </wp:positionV>
          <wp:extent cx="2537460" cy="846455"/>
          <wp:effectExtent l="0" t="0" r="0" b="0"/>
          <wp:wrapTight wrapText="bothSides">
            <wp:wrapPolygon edited="0">
              <wp:start x="1135" y="1944"/>
              <wp:lineTo x="811" y="3403"/>
              <wp:lineTo x="649" y="18473"/>
              <wp:lineTo x="18811" y="18473"/>
              <wp:lineTo x="20432" y="15070"/>
              <wp:lineTo x="20432" y="12639"/>
              <wp:lineTo x="18811" y="10695"/>
              <wp:lineTo x="20595" y="7778"/>
              <wp:lineTo x="19784" y="2917"/>
              <wp:lineTo x="10703" y="1944"/>
              <wp:lineTo x="1135" y="1944"/>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37460" cy="846455"/>
                  </a:xfrm>
                  <a:prstGeom prst="rect">
                    <a:avLst/>
                  </a:prstGeom>
                </pic:spPr>
              </pic:pic>
            </a:graphicData>
          </a:graphic>
          <wp14:sizeRelH relativeFrom="margin">
            <wp14:pctWidth>0</wp14:pctWidth>
          </wp14:sizeRelH>
          <wp14:sizeRelV relativeFrom="margin">
            <wp14:pctHeight>0</wp14:pctHeight>
          </wp14:sizeRelV>
        </wp:anchor>
      </w:drawing>
    </w:r>
  </w:p>
  <w:p w14:paraId="64CF38D6" w14:textId="361F56B4" w:rsidR="006A72A2" w:rsidRDefault="006A72A2">
    <w:pPr>
      <w:pStyle w:val="Nagwek"/>
    </w:pPr>
  </w:p>
  <w:p w14:paraId="11A36E52" w14:textId="50D7CD4A" w:rsidR="006A72A2" w:rsidRDefault="006A72A2">
    <w:pPr>
      <w:pStyle w:val="Nagwek"/>
    </w:pPr>
  </w:p>
  <w:p w14:paraId="2EBC8B89" w14:textId="680FFA73" w:rsidR="006A72A2" w:rsidRDefault="006A72A2">
    <w:pPr>
      <w:pStyle w:val="Nagwek"/>
    </w:pPr>
  </w:p>
  <w:p w14:paraId="4AE398C3" w14:textId="7C205BDC" w:rsidR="006A72A2" w:rsidRDefault="00015573" w:rsidP="00015573">
    <w:pPr>
      <w:pStyle w:val="Nagwek"/>
      <w:tabs>
        <w:tab w:val="clear" w:pos="4536"/>
        <w:tab w:val="clear" w:pos="9072"/>
        <w:tab w:val="left" w:pos="5352"/>
      </w:tabs>
    </w:pPr>
    <w:r>
      <w:tab/>
    </w:r>
  </w:p>
  <w:p w14:paraId="268EF81B" w14:textId="77777777" w:rsidR="00015573" w:rsidRDefault="00015573" w:rsidP="00015573">
    <w:pPr>
      <w:pStyle w:val="Nagwek"/>
      <w:tabs>
        <w:tab w:val="clear" w:pos="4536"/>
        <w:tab w:val="clear" w:pos="9072"/>
        <w:tab w:val="left" w:pos="53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11"/>
    <w:lvl w:ilvl="0">
      <w:start w:val="1"/>
      <w:numFmt w:val="decimal"/>
      <w:lvlText w:val="%1."/>
      <w:lvlJc w:val="left"/>
      <w:pPr>
        <w:tabs>
          <w:tab w:val="num" w:pos="1440"/>
        </w:tabs>
        <w:ind w:left="1440" w:hanging="360"/>
      </w:pPr>
      <w:rPr>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4B5C5708"/>
    <w:name w:val="WW8Num12"/>
    <w:lvl w:ilvl="0">
      <w:start w:val="1"/>
      <w:numFmt w:val="decimal"/>
      <w:lvlText w:val="%1."/>
      <w:lvlJc w:val="left"/>
      <w:pPr>
        <w:tabs>
          <w:tab w:val="num" w:pos="720"/>
        </w:tabs>
        <w:ind w:left="720" w:hanging="360"/>
      </w:pPr>
      <w:rPr>
        <w:b w:val="0"/>
      </w:rPr>
    </w:lvl>
    <w:lvl w:ilvl="1">
      <w:start w:val="3"/>
      <w:numFmt w:val="bullet"/>
      <w:lvlText w:val="-"/>
      <w:lvlJc w:val="left"/>
      <w:pPr>
        <w:tabs>
          <w:tab w:val="num" w:pos="1440"/>
        </w:tabs>
        <w:ind w:left="1440" w:hanging="360"/>
      </w:pPr>
      <w:rPr>
        <w:rFonts w:ascii="Tahoma" w:hAnsi="Tahoma"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842C77"/>
    <w:multiLevelType w:val="hybridMultilevel"/>
    <w:tmpl w:val="1AD22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70AB4"/>
    <w:multiLevelType w:val="hybridMultilevel"/>
    <w:tmpl w:val="BE0A2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0179E"/>
    <w:multiLevelType w:val="hybridMultilevel"/>
    <w:tmpl w:val="DC82FEC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F75C4F"/>
    <w:multiLevelType w:val="hybridMultilevel"/>
    <w:tmpl w:val="06BCA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141D5"/>
    <w:multiLevelType w:val="hybridMultilevel"/>
    <w:tmpl w:val="A1F22DAC"/>
    <w:lvl w:ilvl="0" w:tplc="768C5C0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7F90F09"/>
    <w:multiLevelType w:val="hybridMultilevel"/>
    <w:tmpl w:val="220A6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572952"/>
    <w:multiLevelType w:val="hybridMultilevel"/>
    <w:tmpl w:val="D3A86F64"/>
    <w:lvl w:ilvl="0" w:tplc="CCAEC5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764FE"/>
    <w:multiLevelType w:val="hybridMultilevel"/>
    <w:tmpl w:val="0B9CB1F4"/>
    <w:lvl w:ilvl="0" w:tplc="D5EE96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E65C46"/>
    <w:multiLevelType w:val="hybridMultilevel"/>
    <w:tmpl w:val="8AA09F70"/>
    <w:lvl w:ilvl="0" w:tplc="5C9A0F3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54656E"/>
    <w:multiLevelType w:val="hybridMultilevel"/>
    <w:tmpl w:val="0638D9E2"/>
    <w:lvl w:ilvl="0" w:tplc="B76AE4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2F2A6F"/>
    <w:multiLevelType w:val="hybridMultilevel"/>
    <w:tmpl w:val="533EE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D2354"/>
    <w:multiLevelType w:val="hybridMultilevel"/>
    <w:tmpl w:val="99E0B80A"/>
    <w:lvl w:ilvl="0" w:tplc="FF3088C6">
      <w:start w:val="1"/>
      <w:numFmt w:val="decimal"/>
      <w:lvlText w:val="%1."/>
      <w:lvlJc w:val="left"/>
      <w:pPr>
        <w:ind w:left="360" w:hanging="360"/>
      </w:pPr>
      <w:rPr>
        <w:rFonts w:ascii="Franklin Gothic Book" w:hAnsi="Franklin Gothic Book" w:hint="default"/>
        <w:b w:val="0"/>
        <w:i w:val="0"/>
        <w:color w:val="auto"/>
        <w:sz w:val="22"/>
        <w:szCs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5" w15:restartNumberingAfterBreak="0">
    <w:nsid w:val="0D3900FF"/>
    <w:multiLevelType w:val="hybridMultilevel"/>
    <w:tmpl w:val="C9044144"/>
    <w:lvl w:ilvl="0" w:tplc="723607E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136EFF"/>
    <w:multiLevelType w:val="hybridMultilevel"/>
    <w:tmpl w:val="E4EA857E"/>
    <w:lvl w:ilvl="0" w:tplc="A6EE9546">
      <w:start w:val="8"/>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852036"/>
    <w:multiLevelType w:val="hybridMultilevel"/>
    <w:tmpl w:val="A404A024"/>
    <w:lvl w:ilvl="0" w:tplc="3BA80B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6BFC1126">
      <w:start w:val="2"/>
      <w:numFmt w:val="decimal"/>
      <w:lvlText w:val="%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591EB1"/>
    <w:multiLevelType w:val="hybridMultilevel"/>
    <w:tmpl w:val="35183696"/>
    <w:lvl w:ilvl="0" w:tplc="F5E4C6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E661B"/>
    <w:multiLevelType w:val="hybridMultilevel"/>
    <w:tmpl w:val="6392746C"/>
    <w:lvl w:ilvl="0" w:tplc="C388DD96">
      <w:start w:val="1"/>
      <w:numFmt w:val="decimal"/>
      <w:lvlText w:val="%1."/>
      <w:lvlJc w:val="left"/>
      <w:pPr>
        <w:ind w:left="720" w:hanging="360"/>
      </w:pPr>
      <w:rPr>
        <w:rFonts w:ascii="Franklin Gothic Book" w:hAnsi="Franklin Gothic Book" w:cs="Arial" w:hint="default"/>
        <w:b w:val="0"/>
        <w:i w:val="0"/>
        <w:strike w:val="0"/>
        <w:dstrike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981B94"/>
    <w:multiLevelType w:val="hybridMultilevel"/>
    <w:tmpl w:val="7A487F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9E1AED"/>
    <w:multiLevelType w:val="hybridMultilevel"/>
    <w:tmpl w:val="3B3A7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443E1"/>
    <w:multiLevelType w:val="hybridMultilevel"/>
    <w:tmpl w:val="429E0714"/>
    <w:lvl w:ilvl="0" w:tplc="D60656A8">
      <w:start w:val="1"/>
      <w:numFmt w:val="upperRoman"/>
      <w:pStyle w:val="Nagwek1"/>
      <w:lvlText w:val="%1."/>
      <w:lvlJc w:val="left"/>
      <w:pPr>
        <w:tabs>
          <w:tab w:val="num" w:pos="4328"/>
        </w:tabs>
        <w:ind w:left="4331" w:hanging="360"/>
      </w:pPr>
      <w:rPr>
        <w:rFonts w:ascii="Calibri" w:hAnsi="Calibri" w:hint="default"/>
        <w:sz w:val="24"/>
      </w:rPr>
    </w:lvl>
    <w:lvl w:ilvl="1" w:tplc="8E421B3C">
      <w:start w:val="1"/>
      <w:numFmt w:val="decimal"/>
      <w:lvlText w:val="%2."/>
      <w:lvlJc w:val="left"/>
      <w:pPr>
        <w:ind w:left="5643" w:hanging="450"/>
      </w:pPr>
      <w:rPr>
        <w:rFonts w:hint="default"/>
        <w:sz w:val="22"/>
        <w:szCs w:val="22"/>
      </w:rPr>
    </w:lvl>
    <w:lvl w:ilvl="2" w:tplc="427E503A">
      <w:start w:val="1"/>
      <w:numFmt w:val="decimal"/>
      <w:lvlText w:val="%3)"/>
      <w:lvlJc w:val="left"/>
      <w:pPr>
        <w:ind w:left="6033" w:hanging="360"/>
      </w:pPr>
      <w:rPr>
        <w:rFonts w:hint="default"/>
      </w:rPr>
    </w:lvl>
    <w:lvl w:ilvl="3" w:tplc="E528DC36">
      <w:start w:val="1"/>
      <w:numFmt w:val="lowerLetter"/>
      <w:lvlText w:val="%4)"/>
      <w:lvlJc w:val="left"/>
      <w:pPr>
        <w:ind w:left="6993" w:hanging="360"/>
      </w:pPr>
      <w:rPr>
        <w:rFonts w:hint="default"/>
      </w:rPr>
    </w:lvl>
    <w:lvl w:ilvl="4" w:tplc="04150019" w:tentative="1">
      <w:start w:val="1"/>
      <w:numFmt w:val="lowerLetter"/>
      <w:lvlText w:val="%5."/>
      <w:lvlJc w:val="left"/>
      <w:pPr>
        <w:ind w:left="7713" w:hanging="360"/>
      </w:pPr>
    </w:lvl>
    <w:lvl w:ilvl="5" w:tplc="0415001B" w:tentative="1">
      <w:start w:val="1"/>
      <w:numFmt w:val="lowerRoman"/>
      <w:lvlText w:val="%6."/>
      <w:lvlJc w:val="right"/>
      <w:pPr>
        <w:ind w:left="8433" w:hanging="180"/>
      </w:pPr>
    </w:lvl>
    <w:lvl w:ilvl="6" w:tplc="0415000F" w:tentative="1">
      <w:start w:val="1"/>
      <w:numFmt w:val="decimal"/>
      <w:lvlText w:val="%7."/>
      <w:lvlJc w:val="left"/>
      <w:pPr>
        <w:ind w:left="9153" w:hanging="360"/>
      </w:pPr>
    </w:lvl>
    <w:lvl w:ilvl="7" w:tplc="04150019" w:tentative="1">
      <w:start w:val="1"/>
      <w:numFmt w:val="lowerLetter"/>
      <w:lvlText w:val="%8."/>
      <w:lvlJc w:val="left"/>
      <w:pPr>
        <w:ind w:left="9873" w:hanging="360"/>
      </w:pPr>
    </w:lvl>
    <w:lvl w:ilvl="8" w:tplc="0415001B" w:tentative="1">
      <w:start w:val="1"/>
      <w:numFmt w:val="lowerRoman"/>
      <w:lvlText w:val="%9."/>
      <w:lvlJc w:val="right"/>
      <w:pPr>
        <w:ind w:left="10593" w:hanging="180"/>
      </w:pPr>
    </w:lvl>
  </w:abstractNum>
  <w:abstractNum w:abstractNumId="23"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EDD29D3"/>
    <w:multiLevelType w:val="hybridMultilevel"/>
    <w:tmpl w:val="8130A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1751CA"/>
    <w:multiLevelType w:val="hybridMultilevel"/>
    <w:tmpl w:val="D4AA0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481FFE"/>
    <w:multiLevelType w:val="hybridMultilevel"/>
    <w:tmpl w:val="719C0ECE"/>
    <w:lvl w:ilvl="0" w:tplc="E438F0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04686C"/>
    <w:multiLevelType w:val="hybridMultilevel"/>
    <w:tmpl w:val="FF945F5A"/>
    <w:lvl w:ilvl="0" w:tplc="7AA0B74C">
      <w:start w:val="2"/>
      <w:numFmt w:val="decimal"/>
      <w:lvlText w:val="%1."/>
      <w:lvlJc w:val="left"/>
      <w:pPr>
        <w:ind w:left="720" w:hanging="360"/>
      </w:pPr>
      <w:rPr>
        <w:rFonts w:ascii="Franklin Gothic Book" w:hAnsi="Franklin Gothic Book" w:cs="Arial" w:hint="default"/>
        <w:b w:val="0"/>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0B7CD1"/>
    <w:multiLevelType w:val="hybridMultilevel"/>
    <w:tmpl w:val="E3363ED8"/>
    <w:lvl w:ilvl="0" w:tplc="443E8E24">
      <w:start w:val="1"/>
      <w:numFmt w:val="decimal"/>
      <w:lvlText w:val="%1."/>
      <w:lvlJc w:val="left"/>
      <w:pPr>
        <w:ind w:left="720" w:hanging="360"/>
      </w:pPr>
      <w:rPr>
        <w:rFonts w:ascii="Franklin Gothic Book" w:hAnsi="Franklin Gothic Book" w:cs="Arial" w:hint="default"/>
        <w:b w:val="0"/>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4D5801"/>
    <w:multiLevelType w:val="hybridMultilevel"/>
    <w:tmpl w:val="5FACA060"/>
    <w:lvl w:ilvl="0" w:tplc="A34E64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64CD4"/>
    <w:multiLevelType w:val="hybridMultilevel"/>
    <w:tmpl w:val="39721A5A"/>
    <w:lvl w:ilvl="0" w:tplc="99F02B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3EF12A8"/>
    <w:multiLevelType w:val="hybridMultilevel"/>
    <w:tmpl w:val="E1A04602"/>
    <w:lvl w:ilvl="0" w:tplc="B79C6BA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E53084"/>
    <w:multiLevelType w:val="hybridMultilevel"/>
    <w:tmpl w:val="D688BC08"/>
    <w:lvl w:ilvl="0" w:tplc="06D2FCF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EF63A9"/>
    <w:multiLevelType w:val="hybridMultilevel"/>
    <w:tmpl w:val="8462279E"/>
    <w:lvl w:ilvl="0" w:tplc="B6043F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F21273"/>
    <w:multiLevelType w:val="hybridMultilevel"/>
    <w:tmpl w:val="F216C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121BED"/>
    <w:multiLevelType w:val="hybridMultilevel"/>
    <w:tmpl w:val="364E9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B5541"/>
    <w:multiLevelType w:val="hybridMultilevel"/>
    <w:tmpl w:val="D862DE10"/>
    <w:lvl w:ilvl="0" w:tplc="283C0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A80B41"/>
    <w:multiLevelType w:val="hybridMultilevel"/>
    <w:tmpl w:val="D0E80AC6"/>
    <w:lvl w:ilvl="0" w:tplc="161C9A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5524AF"/>
    <w:multiLevelType w:val="hybridMultilevel"/>
    <w:tmpl w:val="42529174"/>
    <w:lvl w:ilvl="0" w:tplc="7A7085AA">
      <w:start w:val="1"/>
      <w:numFmt w:val="decimal"/>
      <w:lvlText w:val="%1)"/>
      <w:lvlJc w:val="left"/>
      <w:pPr>
        <w:ind w:left="720" w:hanging="360"/>
      </w:pPr>
      <w:rPr>
        <w:rFonts w:hint="default"/>
        <w:b w:val="0"/>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0610AC"/>
    <w:multiLevelType w:val="hybridMultilevel"/>
    <w:tmpl w:val="9E8AAB30"/>
    <w:lvl w:ilvl="0" w:tplc="06CAE7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1C566D"/>
    <w:multiLevelType w:val="hybridMultilevel"/>
    <w:tmpl w:val="A30C8BB6"/>
    <w:lvl w:ilvl="0" w:tplc="F2E84F94">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B516CF"/>
    <w:multiLevelType w:val="hybridMultilevel"/>
    <w:tmpl w:val="556099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0353C75"/>
    <w:multiLevelType w:val="hybridMultilevel"/>
    <w:tmpl w:val="2FDEA136"/>
    <w:lvl w:ilvl="0" w:tplc="BE40451E">
      <w:start w:val="10"/>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2B2B07"/>
    <w:multiLevelType w:val="hybridMultilevel"/>
    <w:tmpl w:val="DE40F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3274F83"/>
    <w:multiLevelType w:val="hybridMultilevel"/>
    <w:tmpl w:val="2EF0F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851B4"/>
    <w:multiLevelType w:val="hybridMultilevel"/>
    <w:tmpl w:val="47341616"/>
    <w:lvl w:ilvl="0" w:tplc="786C2A5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62018D"/>
    <w:multiLevelType w:val="hybridMultilevel"/>
    <w:tmpl w:val="7B365D52"/>
    <w:lvl w:ilvl="0" w:tplc="7D84C0F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FB7BBB"/>
    <w:multiLevelType w:val="hybridMultilevel"/>
    <w:tmpl w:val="F4F6417C"/>
    <w:lvl w:ilvl="0" w:tplc="9C145554">
      <w:start w:val="1"/>
      <w:numFmt w:val="decimal"/>
      <w:lvlText w:val="%1."/>
      <w:lvlJc w:val="left"/>
      <w:pPr>
        <w:ind w:left="720" w:hanging="360"/>
      </w:pPr>
      <w:rPr>
        <w:rFonts w:ascii="Arial" w:hAnsi="Arial" w:cs="Arial" w:hint="default"/>
        <w:b w:val="0"/>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324CCE"/>
    <w:multiLevelType w:val="hybridMultilevel"/>
    <w:tmpl w:val="F2CE8226"/>
    <w:lvl w:ilvl="0" w:tplc="059212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DB716F"/>
    <w:multiLevelType w:val="hybridMultilevel"/>
    <w:tmpl w:val="042434AC"/>
    <w:lvl w:ilvl="0" w:tplc="86DC29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AA4ECC"/>
    <w:multiLevelType w:val="hybridMultilevel"/>
    <w:tmpl w:val="D996DA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7917955"/>
    <w:multiLevelType w:val="hybridMultilevel"/>
    <w:tmpl w:val="0EDC6816"/>
    <w:lvl w:ilvl="0" w:tplc="476A0B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E333F3"/>
    <w:multiLevelType w:val="hybridMultilevel"/>
    <w:tmpl w:val="665EB772"/>
    <w:lvl w:ilvl="0" w:tplc="0B1A1E24">
      <w:start w:val="1"/>
      <w:numFmt w:val="decimal"/>
      <w:lvlText w:val="%1)"/>
      <w:lvlJc w:val="left"/>
      <w:pPr>
        <w:ind w:left="1080" w:hanging="360"/>
      </w:pPr>
      <w:rPr>
        <w:rFonts w:ascii="Franklin Gothic Book" w:hAnsi="Franklin Gothic Book"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81B1A67"/>
    <w:multiLevelType w:val="hybridMultilevel"/>
    <w:tmpl w:val="AAFABC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B487056"/>
    <w:multiLevelType w:val="multilevel"/>
    <w:tmpl w:val="5A026F1C"/>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Franklin Gothic Book" w:hAnsi="Franklin Gothic Book" w:cs="Times New Roman" w:hint="default"/>
        <w:b w:val="0"/>
        <w:i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6E366CE8"/>
    <w:multiLevelType w:val="hybridMultilevel"/>
    <w:tmpl w:val="0AACA964"/>
    <w:lvl w:ilvl="0" w:tplc="DE14391C">
      <w:start w:val="9"/>
      <w:numFmt w:val="decimal"/>
      <w:lvlText w:val="%1."/>
      <w:lvlJc w:val="left"/>
      <w:pPr>
        <w:ind w:left="50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4B73B8"/>
    <w:multiLevelType w:val="hybridMultilevel"/>
    <w:tmpl w:val="3CC4841E"/>
    <w:lvl w:ilvl="0" w:tplc="BB8EB2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34390B"/>
    <w:multiLevelType w:val="hybridMultilevel"/>
    <w:tmpl w:val="D188C63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CB2B41"/>
    <w:multiLevelType w:val="hybridMultilevel"/>
    <w:tmpl w:val="405A4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2E51C3"/>
    <w:multiLevelType w:val="hybridMultilevel"/>
    <w:tmpl w:val="C3AE5DDA"/>
    <w:lvl w:ilvl="0" w:tplc="753CE2F6">
      <w:start w:val="21"/>
      <w:numFmt w:val="decimal"/>
      <w:lvlText w:val="%1."/>
      <w:lvlJc w:val="left"/>
      <w:pPr>
        <w:ind w:left="360" w:hanging="360"/>
      </w:pPr>
      <w:rPr>
        <w:rFonts w:hint="default"/>
      </w:rPr>
    </w:lvl>
    <w:lvl w:ilvl="1" w:tplc="04150019" w:tentative="1">
      <w:start w:val="1"/>
      <w:numFmt w:val="lowerLetter"/>
      <w:lvlText w:val="%2."/>
      <w:lvlJc w:val="left"/>
      <w:pPr>
        <w:ind w:left="218" w:hanging="360"/>
      </w:pPr>
    </w:lvl>
    <w:lvl w:ilvl="2" w:tplc="0415001B" w:tentative="1">
      <w:start w:val="1"/>
      <w:numFmt w:val="lowerRoman"/>
      <w:lvlText w:val="%3."/>
      <w:lvlJc w:val="right"/>
      <w:pPr>
        <w:ind w:left="938" w:hanging="180"/>
      </w:pPr>
    </w:lvl>
    <w:lvl w:ilvl="3" w:tplc="0415000F" w:tentative="1">
      <w:start w:val="1"/>
      <w:numFmt w:val="decimal"/>
      <w:lvlText w:val="%4."/>
      <w:lvlJc w:val="left"/>
      <w:pPr>
        <w:ind w:left="1658" w:hanging="360"/>
      </w:pPr>
    </w:lvl>
    <w:lvl w:ilvl="4" w:tplc="04150019" w:tentative="1">
      <w:start w:val="1"/>
      <w:numFmt w:val="lowerLetter"/>
      <w:lvlText w:val="%5."/>
      <w:lvlJc w:val="left"/>
      <w:pPr>
        <w:ind w:left="2378" w:hanging="360"/>
      </w:pPr>
    </w:lvl>
    <w:lvl w:ilvl="5" w:tplc="0415001B" w:tentative="1">
      <w:start w:val="1"/>
      <w:numFmt w:val="lowerRoman"/>
      <w:lvlText w:val="%6."/>
      <w:lvlJc w:val="right"/>
      <w:pPr>
        <w:ind w:left="3098" w:hanging="180"/>
      </w:pPr>
    </w:lvl>
    <w:lvl w:ilvl="6" w:tplc="0415000F" w:tentative="1">
      <w:start w:val="1"/>
      <w:numFmt w:val="decimal"/>
      <w:lvlText w:val="%7."/>
      <w:lvlJc w:val="left"/>
      <w:pPr>
        <w:ind w:left="3818" w:hanging="360"/>
      </w:pPr>
    </w:lvl>
    <w:lvl w:ilvl="7" w:tplc="04150019" w:tentative="1">
      <w:start w:val="1"/>
      <w:numFmt w:val="lowerLetter"/>
      <w:lvlText w:val="%8."/>
      <w:lvlJc w:val="left"/>
      <w:pPr>
        <w:ind w:left="4538" w:hanging="360"/>
      </w:pPr>
    </w:lvl>
    <w:lvl w:ilvl="8" w:tplc="0415001B" w:tentative="1">
      <w:start w:val="1"/>
      <w:numFmt w:val="lowerRoman"/>
      <w:lvlText w:val="%9."/>
      <w:lvlJc w:val="right"/>
      <w:pPr>
        <w:ind w:left="5258" w:hanging="180"/>
      </w:pPr>
    </w:lvl>
  </w:abstractNum>
  <w:abstractNum w:abstractNumId="62" w15:restartNumberingAfterBreak="0">
    <w:nsid w:val="78757A90"/>
    <w:multiLevelType w:val="hybridMultilevel"/>
    <w:tmpl w:val="8E2EE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7017A3"/>
    <w:multiLevelType w:val="hybridMultilevel"/>
    <w:tmpl w:val="5714F500"/>
    <w:lvl w:ilvl="0" w:tplc="D6C496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862F90"/>
    <w:multiLevelType w:val="multilevel"/>
    <w:tmpl w:val="11F403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4"/>
      <w:numFmt w:val="lowerLetter"/>
      <w:lvlText w:val="%2)"/>
      <w:lvlJc w:val="left"/>
      <w:rPr>
        <w:rFonts w:ascii="Calibri" w:eastAsia="Calibri" w:hAnsi="Calibri" w:cs="Calibri"/>
        <w:b w:val="0"/>
        <w:bCs w:val="0"/>
        <w:i w:val="0"/>
        <w:iCs w:val="0"/>
        <w:smallCaps w:val="0"/>
        <w:strike w:val="0"/>
        <w:color w:val="000000"/>
        <w:spacing w:val="0"/>
        <w:w w:val="100"/>
        <w:position w:val="0"/>
        <w:sz w:val="22"/>
        <w:szCs w:val="22"/>
        <w:u w:val="none"/>
      </w:rPr>
    </w:lvl>
    <w:lvl w:ilvl="2">
      <w:start w:val="26"/>
      <w:numFmt w:val="decimal"/>
      <w:lvlText w:val="%3)"/>
      <w:lvlJc w:val="left"/>
      <w:rPr>
        <w:rFonts w:ascii="Calibri" w:eastAsia="Calibri" w:hAnsi="Calibri" w:cs="Calibri"/>
        <w:b w:val="0"/>
        <w:bCs w:val="0"/>
        <w:i w:val="0"/>
        <w:iCs w:val="0"/>
        <w:smallCaps w:val="0"/>
        <w:strike w:val="0"/>
        <w:color w:val="000000"/>
        <w:spacing w:val="0"/>
        <w:w w:val="100"/>
        <w:position w:val="0"/>
        <w:sz w:val="22"/>
        <w:szCs w:val="22"/>
        <w:u w:val="none"/>
      </w:rPr>
    </w:lvl>
    <w:lvl w:ilvl="3">
      <w:start w:val="3"/>
      <w:numFmt w:val="decimal"/>
      <w:lvlText w:val="%4."/>
      <w:lvlJc w:val="left"/>
      <w:rPr>
        <w:rFonts w:ascii="Franklin Gothic Book" w:eastAsia="Calibri" w:hAnsi="Franklin Gothic Book" w:cs="Calibri"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22"/>
        <w:szCs w:val="22"/>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2"/>
        <w:szCs w:val="22"/>
        <w:u w:val="none"/>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2"/>
        <w:szCs w:val="22"/>
        <w:u w:val="none"/>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2"/>
        <w:szCs w:val="22"/>
        <w:u w:val="none"/>
      </w:rPr>
    </w:lvl>
    <w:lvl w:ilvl="8">
      <w:numFmt w:val="decimal"/>
      <w:lvlText w:val=""/>
      <w:lvlJc w:val="left"/>
    </w:lvl>
  </w:abstractNum>
  <w:abstractNum w:abstractNumId="65" w15:restartNumberingAfterBreak="0">
    <w:nsid w:val="7F57015B"/>
    <w:multiLevelType w:val="hybridMultilevel"/>
    <w:tmpl w:val="4462C916"/>
    <w:lvl w:ilvl="0" w:tplc="F8940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F6F1FEC"/>
    <w:multiLevelType w:val="hybridMultilevel"/>
    <w:tmpl w:val="91E81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1"/>
  </w:num>
  <w:num w:numId="3">
    <w:abstractNumId w:val="17"/>
  </w:num>
  <w:num w:numId="4">
    <w:abstractNumId w:val="23"/>
  </w:num>
  <w:num w:numId="5">
    <w:abstractNumId w:val="56"/>
  </w:num>
  <w:num w:numId="6">
    <w:abstractNumId w:val="7"/>
  </w:num>
  <w:num w:numId="7">
    <w:abstractNumId w:val="45"/>
  </w:num>
  <w:num w:numId="8">
    <w:abstractNumId w:val="14"/>
  </w:num>
  <w:num w:numId="9">
    <w:abstractNumId w:val="19"/>
  </w:num>
  <w:num w:numId="10">
    <w:abstractNumId w:val="54"/>
  </w:num>
  <w:num w:numId="11">
    <w:abstractNumId w:val="28"/>
  </w:num>
  <w:num w:numId="12">
    <w:abstractNumId w:val="27"/>
  </w:num>
  <w:num w:numId="13">
    <w:abstractNumId w:val="42"/>
  </w:num>
  <w:num w:numId="14">
    <w:abstractNumId w:val="52"/>
  </w:num>
  <w:num w:numId="15">
    <w:abstractNumId w:val="39"/>
  </w:num>
  <w:num w:numId="16">
    <w:abstractNumId w:val="49"/>
  </w:num>
  <w:num w:numId="17">
    <w:abstractNumId w:val="66"/>
  </w:num>
  <w:num w:numId="18">
    <w:abstractNumId w:val="64"/>
  </w:num>
  <w:num w:numId="19">
    <w:abstractNumId w:val="50"/>
  </w:num>
  <w:num w:numId="20">
    <w:abstractNumId w:val="8"/>
  </w:num>
  <w:num w:numId="21">
    <w:abstractNumId w:val="53"/>
  </w:num>
  <w:num w:numId="22">
    <w:abstractNumId w:val="21"/>
  </w:num>
  <w:num w:numId="23">
    <w:abstractNumId w:val="60"/>
  </w:num>
  <w:num w:numId="24">
    <w:abstractNumId w:val="65"/>
  </w:num>
  <w:num w:numId="25">
    <w:abstractNumId w:val="30"/>
  </w:num>
  <w:num w:numId="26">
    <w:abstractNumId w:val="25"/>
  </w:num>
  <w:num w:numId="27">
    <w:abstractNumId w:val="29"/>
  </w:num>
  <w:num w:numId="28">
    <w:abstractNumId w:val="13"/>
  </w:num>
  <w:num w:numId="29">
    <w:abstractNumId w:val="58"/>
  </w:num>
  <w:num w:numId="30">
    <w:abstractNumId w:val="5"/>
  </w:num>
  <w:num w:numId="31">
    <w:abstractNumId w:val="47"/>
  </w:num>
  <w:num w:numId="32">
    <w:abstractNumId w:val="18"/>
  </w:num>
  <w:num w:numId="33">
    <w:abstractNumId w:val="2"/>
  </w:num>
  <w:num w:numId="34">
    <w:abstractNumId w:val="48"/>
  </w:num>
  <w:num w:numId="35">
    <w:abstractNumId w:val="46"/>
  </w:num>
  <w:num w:numId="36">
    <w:abstractNumId w:val="20"/>
  </w:num>
  <w:num w:numId="37">
    <w:abstractNumId w:val="51"/>
  </w:num>
  <w:num w:numId="38">
    <w:abstractNumId w:val="24"/>
  </w:num>
  <w:num w:numId="39">
    <w:abstractNumId w:val="38"/>
  </w:num>
  <w:num w:numId="40">
    <w:abstractNumId w:val="35"/>
  </w:num>
  <w:num w:numId="41">
    <w:abstractNumId w:val="6"/>
  </w:num>
  <w:num w:numId="42">
    <w:abstractNumId w:val="57"/>
  </w:num>
  <w:num w:numId="43">
    <w:abstractNumId w:val="44"/>
  </w:num>
  <w:num w:numId="44">
    <w:abstractNumId w:val="32"/>
  </w:num>
  <w:num w:numId="45">
    <w:abstractNumId w:val="26"/>
  </w:num>
  <w:num w:numId="46">
    <w:abstractNumId w:val="36"/>
  </w:num>
  <w:num w:numId="47">
    <w:abstractNumId w:val="55"/>
  </w:num>
  <w:num w:numId="48">
    <w:abstractNumId w:val="62"/>
  </w:num>
  <w:num w:numId="49">
    <w:abstractNumId w:val="15"/>
  </w:num>
  <w:num w:numId="50">
    <w:abstractNumId w:val="11"/>
  </w:num>
  <w:num w:numId="51">
    <w:abstractNumId w:val="33"/>
  </w:num>
  <w:num w:numId="52">
    <w:abstractNumId w:val="3"/>
  </w:num>
  <w:num w:numId="53">
    <w:abstractNumId w:val="40"/>
  </w:num>
  <w:num w:numId="54">
    <w:abstractNumId w:val="59"/>
  </w:num>
  <w:num w:numId="55">
    <w:abstractNumId w:val="4"/>
  </w:num>
  <w:num w:numId="56">
    <w:abstractNumId w:val="34"/>
  </w:num>
  <w:num w:numId="57">
    <w:abstractNumId w:val="63"/>
  </w:num>
  <w:num w:numId="58">
    <w:abstractNumId w:val="10"/>
  </w:num>
  <w:num w:numId="59">
    <w:abstractNumId w:val="12"/>
  </w:num>
  <w:num w:numId="60">
    <w:abstractNumId w:val="16"/>
  </w:num>
  <w:num w:numId="61">
    <w:abstractNumId w:val="43"/>
  </w:num>
  <w:num w:numId="62">
    <w:abstractNumId w:val="41"/>
  </w:num>
  <w:num w:numId="63">
    <w:abstractNumId w:val="9"/>
  </w:num>
  <w:num w:numId="64">
    <w:abstractNumId w:val="37"/>
  </w:num>
  <w:num w:numId="65">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A2"/>
    <w:rsid w:val="00015573"/>
    <w:rsid w:val="000172D9"/>
    <w:rsid w:val="00033F6E"/>
    <w:rsid w:val="001031B5"/>
    <w:rsid w:val="001957EE"/>
    <w:rsid w:val="001A1F1C"/>
    <w:rsid w:val="001E66FB"/>
    <w:rsid w:val="002563C2"/>
    <w:rsid w:val="00257269"/>
    <w:rsid w:val="0029251C"/>
    <w:rsid w:val="002B30AE"/>
    <w:rsid w:val="002D0EA4"/>
    <w:rsid w:val="003B50BC"/>
    <w:rsid w:val="004053C0"/>
    <w:rsid w:val="00413C3F"/>
    <w:rsid w:val="00420CF0"/>
    <w:rsid w:val="00494730"/>
    <w:rsid w:val="004C1B4F"/>
    <w:rsid w:val="004D4A03"/>
    <w:rsid w:val="004D66FA"/>
    <w:rsid w:val="004F0B5D"/>
    <w:rsid w:val="00627792"/>
    <w:rsid w:val="00647B23"/>
    <w:rsid w:val="00684302"/>
    <w:rsid w:val="006A72A2"/>
    <w:rsid w:val="006D5BB2"/>
    <w:rsid w:val="00714C5C"/>
    <w:rsid w:val="00771884"/>
    <w:rsid w:val="007924DE"/>
    <w:rsid w:val="007C224C"/>
    <w:rsid w:val="008921C3"/>
    <w:rsid w:val="00986B7B"/>
    <w:rsid w:val="009C389D"/>
    <w:rsid w:val="00AA5F47"/>
    <w:rsid w:val="00AE0E70"/>
    <w:rsid w:val="00B809C5"/>
    <w:rsid w:val="00BA76E3"/>
    <w:rsid w:val="00C27A42"/>
    <w:rsid w:val="00C3284A"/>
    <w:rsid w:val="00CC17E7"/>
    <w:rsid w:val="00D42410"/>
    <w:rsid w:val="00DE1CF4"/>
    <w:rsid w:val="00E14A4D"/>
    <w:rsid w:val="00E7520A"/>
    <w:rsid w:val="00E75C00"/>
    <w:rsid w:val="00F85A62"/>
    <w:rsid w:val="00FB4C4C"/>
    <w:rsid w:val="00FF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B2724"/>
  <w15:chartTrackingRefBased/>
  <w15:docId w15:val="{6B745671-8D03-4F17-A341-E7C90621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75C00"/>
    <w:pPr>
      <w:keepNext/>
      <w:numPr>
        <w:numId w:val="1"/>
      </w:numPr>
      <w:pBdr>
        <w:top w:val="single" w:sz="4" w:space="2" w:color="auto"/>
        <w:left w:val="single" w:sz="4" w:space="5" w:color="auto"/>
        <w:bottom w:val="single" w:sz="4" w:space="2" w:color="auto"/>
        <w:right w:val="single" w:sz="4" w:space="4" w:color="auto"/>
      </w:pBdr>
      <w:shd w:val="clear" w:color="auto" w:fill="E7E6E6" w:themeFill="background2"/>
      <w:tabs>
        <w:tab w:val="left" w:pos="567"/>
      </w:tabs>
      <w:snapToGrid w:val="0"/>
      <w:spacing w:before="120" w:after="120" w:line="240" w:lineRule="auto"/>
      <w:ind w:left="454" w:right="170" w:hanging="454"/>
      <w:jc w:val="both"/>
      <w:outlineLvl w:val="0"/>
    </w:pPr>
    <w:rPr>
      <w:rFonts w:eastAsia="Times New Roman" w:cstheme="minorHAnsi"/>
      <w:kern w:val="32"/>
      <w:sz w:val="24"/>
      <w:szCs w:val="24"/>
      <w:lang w:eastAsia="pl-PL"/>
    </w:rPr>
  </w:style>
  <w:style w:type="paragraph" w:styleId="Nagwek3">
    <w:name w:val="heading 3"/>
    <w:basedOn w:val="Normalny"/>
    <w:next w:val="Normalny"/>
    <w:link w:val="Nagwek3Znak"/>
    <w:uiPriority w:val="9"/>
    <w:semiHidden/>
    <w:unhideWhenUsed/>
    <w:qFormat/>
    <w:rsid w:val="00E75C00"/>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72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2A2"/>
  </w:style>
  <w:style w:type="paragraph" w:styleId="Stopka">
    <w:name w:val="footer"/>
    <w:basedOn w:val="Normalny"/>
    <w:link w:val="StopkaZnak"/>
    <w:uiPriority w:val="99"/>
    <w:unhideWhenUsed/>
    <w:rsid w:val="006A72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2A2"/>
  </w:style>
  <w:style w:type="table" w:customStyle="1" w:styleId="Tabela-Siatka1">
    <w:name w:val="Tabela - Siatka1"/>
    <w:basedOn w:val="Standardowy"/>
    <w:next w:val="Tabela-Siatka"/>
    <w:uiPriority w:val="59"/>
    <w:rsid w:val="00714C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1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75C00"/>
    <w:rPr>
      <w:rFonts w:eastAsia="Times New Roman" w:cstheme="minorHAnsi"/>
      <w:kern w:val="32"/>
      <w:sz w:val="24"/>
      <w:szCs w:val="24"/>
      <w:shd w:val="clear" w:color="auto" w:fill="E7E6E6" w:themeFill="background2"/>
      <w:lang w:eastAsia="pl-PL"/>
    </w:rPr>
  </w:style>
  <w:style w:type="character" w:customStyle="1" w:styleId="Nagwek3Znak">
    <w:name w:val="Nagłówek 3 Znak"/>
    <w:basedOn w:val="Domylnaczcionkaakapitu"/>
    <w:link w:val="Nagwek3"/>
    <w:uiPriority w:val="9"/>
    <w:semiHidden/>
    <w:rsid w:val="00E75C00"/>
    <w:rPr>
      <w:rFonts w:asciiTheme="majorHAnsi" w:eastAsiaTheme="majorEastAsia" w:hAnsiTheme="majorHAnsi" w:cstheme="majorBidi"/>
      <w:b/>
      <w:bCs/>
      <w:color w:val="4472C4" w:themeColor="accent1"/>
      <w:sz w:val="24"/>
      <w:szCs w:val="24"/>
    </w:rPr>
  </w:style>
  <w:style w:type="paragraph" w:styleId="Akapitzlist">
    <w:name w:val="List Paragraph"/>
    <w:aliases w:val="wypunktowanie,Nag 1,Wypunktowanie,L1,Numerowanie,List Paragraph,Akapit z listą5,CW_Lista,Odstavec,Akapit z listą numerowaną,Podsis rysunku,lp1,Bullet List,FooterText,numbered,Paragraphe de liste1,Bulletr List Paragraph,列出段落,列出段落1,リスト段落1"/>
    <w:basedOn w:val="Normalny"/>
    <w:link w:val="AkapitzlistZnak"/>
    <w:uiPriority w:val="34"/>
    <w:qFormat/>
    <w:rsid w:val="00E75C0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Nag 1 Znak,Wypunktowanie Znak,L1 Znak,Numerowanie Znak,List Paragraph Znak,Akapit z listą5 Znak,CW_Lista Znak,Odstavec Znak,Akapit z listą numerowaną Znak,Podsis rysunku Znak,lp1 Znak,Bullet List Znak,numbered Znak"/>
    <w:basedOn w:val="Domylnaczcionkaakapitu"/>
    <w:link w:val="Akapitzlist"/>
    <w:uiPriority w:val="34"/>
    <w:qFormat/>
    <w:rsid w:val="00E75C0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75C00"/>
    <w:rPr>
      <w:color w:val="0563C1" w:themeColor="hyperlink"/>
      <w:u w:val="single"/>
    </w:rPr>
  </w:style>
  <w:style w:type="character" w:styleId="Odwoaniedokomentarza">
    <w:name w:val="annotation reference"/>
    <w:basedOn w:val="Domylnaczcionkaakapitu"/>
    <w:uiPriority w:val="99"/>
    <w:semiHidden/>
    <w:unhideWhenUsed/>
    <w:rsid w:val="00E75C00"/>
    <w:rPr>
      <w:sz w:val="16"/>
      <w:szCs w:val="16"/>
    </w:rPr>
  </w:style>
  <w:style w:type="paragraph" w:customStyle="1" w:styleId="Default">
    <w:name w:val="Default"/>
    <w:rsid w:val="00E75C0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blokowy">
    <w:name w:val="Block Text"/>
    <w:basedOn w:val="Normalny"/>
    <w:semiHidden/>
    <w:unhideWhenUsed/>
    <w:rsid w:val="00E75C00"/>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after="0" w:line="240" w:lineRule="auto"/>
      <w:ind w:left="1152" w:right="1152"/>
    </w:pPr>
    <w:rPr>
      <w:rFonts w:eastAsiaTheme="minorEastAsia"/>
      <w:i/>
      <w:iCs/>
      <w:color w:val="4472C4" w:themeColor="accent1"/>
      <w:sz w:val="24"/>
      <w:szCs w:val="24"/>
    </w:rPr>
  </w:style>
  <w:style w:type="character" w:customStyle="1" w:styleId="highlight">
    <w:name w:val="highlight"/>
    <w:basedOn w:val="Domylnaczcionkaakapitu"/>
    <w:rsid w:val="00E75C00"/>
  </w:style>
  <w:style w:type="paragraph" w:customStyle="1" w:styleId="ListParagraph1">
    <w:name w:val="List Paragraph1"/>
    <w:basedOn w:val="Normalny"/>
    <w:rsid w:val="00E75C00"/>
    <w:pPr>
      <w:spacing w:after="0" w:line="240" w:lineRule="auto"/>
      <w:ind w:left="72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75C00"/>
    <w:pPr>
      <w:spacing w:after="120" w:line="240" w:lineRule="auto"/>
      <w:ind w:left="283"/>
    </w:pPr>
    <w:rPr>
      <w:sz w:val="24"/>
      <w:szCs w:val="24"/>
    </w:rPr>
  </w:style>
  <w:style w:type="character" w:customStyle="1" w:styleId="TekstpodstawowywcityZnak">
    <w:name w:val="Tekst podstawowy wcięty Znak"/>
    <w:basedOn w:val="Domylnaczcionkaakapitu"/>
    <w:link w:val="Tekstpodstawowywcity"/>
    <w:uiPriority w:val="99"/>
    <w:semiHidden/>
    <w:rsid w:val="00E75C00"/>
    <w:rPr>
      <w:sz w:val="24"/>
      <w:szCs w:val="24"/>
    </w:rPr>
  </w:style>
  <w:style w:type="paragraph" w:styleId="Poprawka">
    <w:name w:val="Revision"/>
    <w:hidden/>
    <w:uiPriority w:val="99"/>
    <w:semiHidden/>
    <w:rsid w:val="00E75C00"/>
    <w:pPr>
      <w:spacing w:after="0" w:line="240" w:lineRule="auto"/>
    </w:pPr>
    <w:rPr>
      <w:sz w:val="24"/>
      <w:szCs w:val="24"/>
    </w:rPr>
  </w:style>
  <w:style w:type="paragraph" w:styleId="Tekstkomentarza">
    <w:name w:val="annotation text"/>
    <w:basedOn w:val="Normalny"/>
    <w:link w:val="TekstkomentarzaZnak"/>
    <w:uiPriority w:val="99"/>
    <w:unhideWhenUsed/>
    <w:rsid w:val="00E75C00"/>
    <w:pPr>
      <w:spacing w:after="0" w:line="240" w:lineRule="auto"/>
    </w:pPr>
    <w:rPr>
      <w:sz w:val="20"/>
      <w:szCs w:val="20"/>
    </w:rPr>
  </w:style>
  <w:style w:type="character" w:customStyle="1" w:styleId="TekstkomentarzaZnak">
    <w:name w:val="Tekst komentarza Znak"/>
    <w:basedOn w:val="Domylnaczcionkaakapitu"/>
    <w:link w:val="Tekstkomentarza"/>
    <w:uiPriority w:val="99"/>
    <w:rsid w:val="00E75C00"/>
    <w:rPr>
      <w:sz w:val="20"/>
      <w:szCs w:val="20"/>
    </w:rPr>
  </w:style>
  <w:style w:type="paragraph" w:styleId="Tematkomentarza">
    <w:name w:val="annotation subject"/>
    <w:basedOn w:val="Tekstkomentarza"/>
    <w:next w:val="Tekstkomentarza"/>
    <w:link w:val="TematkomentarzaZnak"/>
    <w:uiPriority w:val="99"/>
    <w:semiHidden/>
    <w:unhideWhenUsed/>
    <w:rsid w:val="00E75C00"/>
    <w:rPr>
      <w:b/>
      <w:bCs/>
    </w:rPr>
  </w:style>
  <w:style w:type="character" w:customStyle="1" w:styleId="TematkomentarzaZnak">
    <w:name w:val="Temat komentarza Znak"/>
    <w:basedOn w:val="TekstkomentarzaZnak"/>
    <w:link w:val="Tematkomentarza"/>
    <w:uiPriority w:val="99"/>
    <w:semiHidden/>
    <w:rsid w:val="00E75C00"/>
    <w:rPr>
      <w:b/>
      <w:bCs/>
      <w:sz w:val="20"/>
      <w:szCs w:val="20"/>
    </w:rPr>
  </w:style>
  <w:style w:type="character" w:customStyle="1" w:styleId="Bodytext2">
    <w:name w:val="Body text (2)_"/>
    <w:basedOn w:val="Domylnaczcionkaakapitu"/>
    <w:link w:val="Bodytext20"/>
    <w:rsid w:val="00E75C00"/>
    <w:rPr>
      <w:rFonts w:ascii="Calibri" w:eastAsia="Calibri" w:hAnsi="Calibri" w:cs="Calibri"/>
      <w:shd w:val="clear" w:color="auto" w:fill="FFFFFF"/>
    </w:rPr>
  </w:style>
  <w:style w:type="character" w:customStyle="1" w:styleId="Bodytext">
    <w:name w:val="Body text_"/>
    <w:basedOn w:val="Domylnaczcionkaakapitu"/>
    <w:link w:val="Tekstpodstawowy8"/>
    <w:rsid w:val="00E75C00"/>
    <w:rPr>
      <w:rFonts w:ascii="Calibri" w:eastAsia="Calibri" w:hAnsi="Calibri" w:cs="Calibri"/>
      <w:shd w:val="clear" w:color="auto" w:fill="FFFFFF"/>
    </w:rPr>
  </w:style>
  <w:style w:type="character" w:customStyle="1" w:styleId="Nagwek21">
    <w:name w:val="Nagłówek 21"/>
    <w:basedOn w:val="Domylnaczcionkaakapitu"/>
    <w:link w:val="Heading2"/>
    <w:rsid w:val="00E75C00"/>
    <w:rPr>
      <w:rFonts w:ascii="Calibri" w:eastAsia="Calibri" w:hAnsi="Calibri" w:cs="Calibri"/>
      <w:shd w:val="clear" w:color="auto" w:fill="FFFFFF"/>
    </w:rPr>
  </w:style>
  <w:style w:type="character" w:customStyle="1" w:styleId="BodytextBold">
    <w:name w:val="Body text + Bold"/>
    <w:basedOn w:val="Bodytext"/>
    <w:rsid w:val="00E75C00"/>
    <w:rPr>
      <w:rFonts w:ascii="Calibri" w:eastAsia="Calibri" w:hAnsi="Calibri" w:cs="Calibri"/>
      <w:b/>
      <w:bCs/>
      <w:shd w:val="clear" w:color="auto" w:fill="FFFFFF"/>
    </w:rPr>
  </w:style>
  <w:style w:type="character" w:customStyle="1" w:styleId="Heading2NotBold">
    <w:name w:val="Heading #2 + Not Bold"/>
    <w:basedOn w:val="Nagwek21"/>
    <w:rsid w:val="00E75C00"/>
    <w:rPr>
      <w:rFonts w:ascii="Calibri" w:eastAsia="Calibri" w:hAnsi="Calibri" w:cs="Calibri"/>
      <w:b/>
      <w:bCs/>
      <w:shd w:val="clear" w:color="auto" w:fill="FFFFFF"/>
    </w:rPr>
  </w:style>
  <w:style w:type="character" w:customStyle="1" w:styleId="Bodytext2NotBold">
    <w:name w:val="Body text (2) + Not Bold"/>
    <w:basedOn w:val="Bodytext2"/>
    <w:rsid w:val="00E75C00"/>
    <w:rPr>
      <w:rFonts w:ascii="Calibri" w:eastAsia="Calibri" w:hAnsi="Calibri" w:cs="Calibri"/>
      <w:b/>
      <w:bCs/>
      <w:shd w:val="clear" w:color="auto" w:fill="FFFFFF"/>
    </w:rPr>
  </w:style>
  <w:style w:type="character" w:customStyle="1" w:styleId="Tekstpodstawowy3">
    <w:name w:val="Tekst podstawowy3"/>
    <w:basedOn w:val="Bodytext"/>
    <w:rsid w:val="00E75C00"/>
    <w:rPr>
      <w:rFonts w:ascii="Calibri" w:eastAsia="Calibri" w:hAnsi="Calibri" w:cs="Calibri"/>
      <w:u w:val="single"/>
      <w:shd w:val="clear" w:color="auto" w:fill="FFFFFF"/>
    </w:rPr>
  </w:style>
  <w:style w:type="paragraph" w:customStyle="1" w:styleId="Bodytext20">
    <w:name w:val="Body text (2)"/>
    <w:basedOn w:val="Normalny"/>
    <w:link w:val="Bodytext2"/>
    <w:rsid w:val="00E75C00"/>
    <w:pPr>
      <w:shd w:val="clear" w:color="auto" w:fill="FFFFFF"/>
      <w:spacing w:after="240" w:line="270" w:lineRule="exact"/>
      <w:ind w:hanging="420"/>
    </w:pPr>
    <w:rPr>
      <w:rFonts w:ascii="Calibri" w:eastAsia="Calibri" w:hAnsi="Calibri" w:cs="Calibri"/>
    </w:rPr>
  </w:style>
  <w:style w:type="paragraph" w:customStyle="1" w:styleId="Tekstpodstawowy8">
    <w:name w:val="Tekst podstawowy8"/>
    <w:basedOn w:val="Normalny"/>
    <w:link w:val="Bodytext"/>
    <w:rsid w:val="00E75C00"/>
    <w:pPr>
      <w:shd w:val="clear" w:color="auto" w:fill="FFFFFF"/>
      <w:spacing w:after="0" w:line="270" w:lineRule="exact"/>
      <w:ind w:hanging="480"/>
    </w:pPr>
    <w:rPr>
      <w:rFonts w:ascii="Calibri" w:eastAsia="Calibri" w:hAnsi="Calibri" w:cs="Calibri"/>
    </w:rPr>
  </w:style>
  <w:style w:type="paragraph" w:customStyle="1" w:styleId="Heading2">
    <w:name w:val="Heading #2"/>
    <w:basedOn w:val="Normalny"/>
    <w:link w:val="Nagwek21"/>
    <w:rsid w:val="00E75C00"/>
    <w:pPr>
      <w:shd w:val="clear" w:color="auto" w:fill="FFFFFF"/>
      <w:spacing w:before="240" w:after="360" w:line="0" w:lineRule="atLeast"/>
      <w:ind w:hanging="440"/>
      <w:outlineLvl w:val="1"/>
    </w:pPr>
    <w:rPr>
      <w:rFonts w:ascii="Calibri" w:eastAsia="Calibri" w:hAnsi="Calibri" w:cs="Calibri"/>
    </w:rPr>
  </w:style>
  <w:style w:type="character" w:customStyle="1" w:styleId="Bodytext4">
    <w:name w:val="Body text (4)_"/>
    <w:basedOn w:val="Domylnaczcionkaakapitu"/>
    <w:link w:val="Bodytext40"/>
    <w:rsid w:val="00E75C00"/>
    <w:rPr>
      <w:rFonts w:ascii="Calibri" w:eastAsia="Calibri" w:hAnsi="Calibri" w:cs="Calibri"/>
      <w:shd w:val="clear" w:color="auto" w:fill="FFFFFF"/>
    </w:rPr>
  </w:style>
  <w:style w:type="character" w:customStyle="1" w:styleId="Tekstpodstawowy1">
    <w:name w:val="Tekst podstawowy1"/>
    <w:basedOn w:val="Bodytext"/>
    <w:rsid w:val="00E75C00"/>
    <w:rPr>
      <w:rFonts w:ascii="Calibri" w:eastAsia="Calibri" w:hAnsi="Calibri" w:cs="Calibri"/>
      <w:sz w:val="22"/>
      <w:szCs w:val="22"/>
      <w:u w:val="single"/>
      <w:shd w:val="clear" w:color="auto" w:fill="FFFFFF"/>
    </w:rPr>
  </w:style>
  <w:style w:type="character" w:customStyle="1" w:styleId="Tekstpodstawowy2">
    <w:name w:val="Tekst podstawowy2"/>
    <w:basedOn w:val="Bodytext"/>
    <w:rsid w:val="00E75C00"/>
    <w:rPr>
      <w:rFonts w:ascii="Calibri" w:eastAsia="Calibri" w:hAnsi="Calibri" w:cs="Calibri"/>
      <w:sz w:val="22"/>
      <w:szCs w:val="22"/>
      <w:u w:val="single"/>
      <w:shd w:val="clear" w:color="auto" w:fill="FFFFFF"/>
    </w:rPr>
  </w:style>
  <w:style w:type="character" w:customStyle="1" w:styleId="Bodytext4NotItalic">
    <w:name w:val="Body text (4) + Not Italic"/>
    <w:basedOn w:val="Bodytext4"/>
    <w:rsid w:val="00E75C00"/>
    <w:rPr>
      <w:rFonts w:ascii="Calibri" w:eastAsia="Calibri" w:hAnsi="Calibri" w:cs="Calibri"/>
      <w:i/>
      <w:iCs/>
      <w:shd w:val="clear" w:color="auto" w:fill="FFFFFF"/>
    </w:rPr>
  </w:style>
  <w:style w:type="paragraph" w:customStyle="1" w:styleId="Bodytext40">
    <w:name w:val="Body text (4)"/>
    <w:basedOn w:val="Normalny"/>
    <w:link w:val="Bodytext4"/>
    <w:rsid w:val="00E75C00"/>
    <w:pPr>
      <w:shd w:val="clear" w:color="auto" w:fill="FFFFFF"/>
      <w:spacing w:after="0" w:line="266" w:lineRule="exact"/>
      <w:ind w:hanging="300"/>
      <w:jc w:val="both"/>
    </w:pPr>
    <w:rPr>
      <w:rFonts w:ascii="Calibri" w:eastAsia="Calibri" w:hAnsi="Calibri" w:cs="Calibri"/>
    </w:rPr>
  </w:style>
  <w:style w:type="character" w:customStyle="1" w:styleId="Tekstpodstawowy4">
    <w:name w:val="Tekst podstawowy4"/>
    <w:basedOn w:val="Bodytext"/>
    <w:rsid w:val="00E75C00"/>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Nierozpoznanawzmianka1">
    <w:name w:val="Nierozpoznana wzmianka1"/>
    <w:basedOn w:val="Domylnaczcionkaakapitu"/>
    <w:uiPriority w:val="99"/>
    <w:semiHidden/>
    <w:unhideWhenUsed/>
    <w:rsid w:val="00E75C00"/>
    <w:rPr>
      <w:color w:val="605E5C"/>
      <w:shd w:val="clear" w:color="auto" w:fill="E1DFDD"/>
    </w:rPr>
  </w:style>
  <w:style w:type="paragraph" w:styleId="Tekstdymka">
    <w:name w:val="Balloon Text"/>
    <w:basedOn w:val="Normalny"/>
    <w:link w:val="TekstdymkaZnak"/>
    <w:uiPriority w:val="99"/>
    <w:semiHidden/>
    <w:unhideWhenUsed/>
    <w:rsid w:val="00E75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5C00"/>
    <w:rPr>
      <w:rFonts w:ascii="Tahoma" w:hAnsi="Tahoma" w:cs="Tahoma"/>
      <w:sz w:val="16"/>
      <w:szCs w:val="16"/>
    </w:rPr>
  </w:style>
  <w:style w:type="character" w:styleId="Uwydatnienie">
    <w:name w:val="Emphasis"/>
    <w:basedOn w:val="Domylnaczcionkaakapitu"/>
    <w:uiPriority w:val="20"/>
    <w:qFormat/>
    <w:rsid w:val="00E75C00"/>
    <w:rPr>
      <w:i/>
      <w:iCs/>
    </w:rPr>
  </w:style>
  <w:style w:type="character" w:styleId="Pogrubienie">
    <w:name w:val="Strong"/>
    <w:basedOn w:val="Domylnaczcionkaakapitu"/>
    <w:uiPriority w:val="22"/>
    <w:qFormat/>
    <w:rsid w:val="00E75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instytutkultury.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okerinfinite.efaktura.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bok@instytutkultury.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arolwojciechowski@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9cd5c7-9807-4be5-89fb-ebf8115a36b0">
      <Terms xmlns="http://schemas.microsoft.com/office/infopath/2007/PartnerControls"/>
    </lcf76f155ced4ddcb4097134ff3c332f>
    <TaxCatchAll xmlns="74f79142-24a5-43a0-b01a-6d8861daef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BC5BA0339FF54B808689790EA6DB44" ma:contentTypeVersion="16" ma:contentTypeDescription="Utwórz nowy dokument." ma:contentTypeScope="" ma:versionID="e9124c6cf43689960a7dacbe16503f55">
  <xsd:schema xmlns:xsd="http://www.w3.org/2001/XMLSchema" xmlns:xs="http://www.w3.org/2001/XMLSchema" xmlns:p="http://schemas.microsoft.com/office/2006/metadata/properties" xmlns:ns2="bf9cd5c7-9807-4be5-89fb-ebf8115a36b0" xmlns:ns3="74f79142-24a5-43a0-b01a-6d8861daeff4" targetNamespace="http://schemas.microsoft.com/office/2006/metadata/properties" ma:root="true" ma:fieldsID="64e4b4d7a2aa622f17b235cb024a9dca" ns2:_="" ns3:_="">
    <xsd:import namespace="bf9cd5c7-9807-4be5-89fb-ebf8115a36b0"/>
    <xsd:import namespace="74f79142-24a5-43a0-b01a-6d8861daef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SearchPropertie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d5c7-9807-4be5-89fb-ebf8115a3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414738eb-fcfb-4651-9ceb-dacc9942ffb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79142-24a5-43a0-b01a-6d8861daef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132e6b-c93c-4386-95e8-8aed9569b538}" ma:internalName="TaxCatchAll" ma:showField="CatchAllData" ma:web="74f79142-24a5-43a0-b01a-6d8861daeff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77C63-00E0-4EE0-9798-BB1323D99C5E}">
  <ds:schemaRefs>
    <ds:schemaRef ds:uri="http://schemas.microsoft.com/sharepoint/v3/contenttype/forms"/>
  </ds:schemaRefs>
</ds:datastoreItem>
</file>

<file path=customXml/itemProps2.xml><?xml version="1.0" encoding="utf-8"?>
<ds:datastoreItem xmlns:ds="http://schemas.openxmlformats.org/officeDocument/2006/customXml" ds:itemID="{4C7C009E-2E34-4530-BDBB-71771EA2EF75}">
  <ds:schemaRefs>
    <ds:schemaRef ds:uri="http://schemas.microsoft.com/office/2006/metadata/properties"/>
    <ds:schemaRef ds:uri="http://schemas.microsoft.com/office/infopath/2007/PartnerControls"/>
    <ds:schemaRef ds:uri="bf9cd5c7-9807-4be5-89fb-ebf8115a36b0"/>
    <ds:schemaRef ds:uri="74f79142-24a5-43a0-b01a-6d8861daeff4"/>
  </ds:schemaRefs>
</ds:datastoreItem>
</file>

<file path=customXml/itemProps3.xml><?xml version="1.0" encoding="utf-8"?>
<ds:datastoreItem xmlns:ds="http://schemas.openxmlformats.org/officeDocument/2006/customXml" ds:itemID="{E6397A76-41F0-4B68-A633-CB8A01F66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d5c7-9807-4be5-89fb-ebf8115a36b0"/>
    <ds:schemaRef ds:uri="74f79142-24a5-43a0-b01a-6d8861dae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9842</Words>
  <Characters>59058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 Żary</dc:creator>
  <cp:keywords/>
  <dc:description/>
  <cp:lastModifiedBy>JKowalska</cp:lastModifiedBy>
  <cp:revision>2</cp:revision>
  <cp:lastPrinted>2023-05-23T13:46:00Z</cp:lastPrinted>
  <dcterms:created xsi:type="dcterms:W3CDTF">2024-03-22T11:44:00Z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0x01010068BC5BA0339FF54B808689790EA6DB44</vt:lpwstr>
  </property>
  <property fmtid="{D5CDD505-2E9C-101B-9397-08002B2CF9AE}" pid="3" name="MediaServiceImageTags">
    <vt:lpwstr/>
  </property>
</Properties>
</file>